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5" w:rsidRPr="00036D55" w:rsidRDefault="00036D55" w:rsidP="00036D55">
      <w:pPr>
        <w:spacing w:line="276" w:lineRule="auto"/>
        <w:jc w:val="center"/>
        <w:rPr>
          <w:rFonts w:asciiTheme="minorBidi" w:hAnsiTheme="minorBidi" w:cstheme="minorBidi"/>
          <w:b/>
          <w:bCs/>
          <w:rtl/>
          <w:lang w:bidi="fa-IR"/>
        </w:rPr>
      </w:pPr>
      <w:r w:rsidRPr="00036D55">
        <w:rPr>
          <w:rFonts w:asciiTheme="minorBidi" w:hAnsiTheme="minorBidi" w:cstheme="minorBidi"/>
          <w:b/>
          <w:bCs/>
          <w:rtl/>
          <w:lang w:bidi="fa-IR"/>
        </w:rPr>
        <w:t>برنامه 4 ترم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ی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 xml:space="preserve"> کارشناس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ی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 xml:space="preserve"> ارشد مد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ی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ر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ی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ت دولت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ی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 xml:space="preserve"> -گرا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ی</w:t>
      </w:r>
      <w:r w:rsidRPr="00036D55">
        <w:rPr>
          <w:rFonts w:asciiTheme="minorBidi" w:hAnsiTheme="minorBidi" w:cstheme="minorBidi"/>
          <w:b/>
          <w:bCs/>
          <w:rtl/>
          <w:lang w:bidi="fa-IR"/>
        </w:rPr>
        <w:t>ش تحول- مصوبه  خرداد 1395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060"/>
        <w:gridCol w:w="553"/>
        <w:gridCol w:w="1021"/>
        <w:gridCol w:w="275"/>
        <w:gridCol w:w="1308"/>
        <w:gridCol w:w="1944"/>
        <w:gridCol w:w="531"/>
        <w:gridCol w:w="1049"/>
      </w:tblGrid>
      <w:tr w:rsidR="00036D55" w:rsidRPr="00036D55" w:rsidTr="00E05E81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036D55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036D55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ترم دوم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1321706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تحل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ل آمار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پا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1321725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روش شناس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پژوهش ها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ک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ف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و آم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خته در 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اصل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1321722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 منابع انسان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پ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پا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1321724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نظر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ه ها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 دولت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اصل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1321719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نظر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ه ها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سازمان و 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 پ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پا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1321728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ارزش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اب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عملکرد دولت و سازمانها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دولت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اصل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1321737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 استراتژ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ک پ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پا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1321729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 تحول و بهبود سازمان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در بخش دولت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تخصص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1321753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زبان تخصص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کمبود -جبران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1321731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بازمهندس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تشک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لات دولت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تخصص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1321733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مبان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 دولت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کمبود - جبران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036D55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036D55"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ترم چهارم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tabs>
                <w:tab w:val="left" w:pos="336"/>
                <w:tab w:val="center" w:pos="706"/>
              </w:tabs>
              <w:spacing w:line="276" w:lineRule="auto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ab/>
            </w: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ab/>
              <w:t>1321723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 رفتار سازمان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پ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پا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1321998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پا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1321727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حقوق اساس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سازمانها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دولت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اصل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1321726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اداره امور عموم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در اسلام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اصل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1321730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حکومت الکترون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ک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تخصص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1321732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کارگاه مد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ر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 تحول در سازمانها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دولت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تخصص</w:t>
            </w:r>
            <w:r w:rsidRPr="00036D55">
              <w:rPr>
                <w:rFonts w:asciiTheme="minorBidi" w:hAnsiTheme="minorBidi" w:cstheme="minorBidi"/>
                <w:sz w:val="22"/>
                <w:szCs w:val="22"/>
                <w:rtl/>
              </w:rPr>
              <w:t>ی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36D55" w:rsidRPr="00036D55" w:rsidTr="00E05E81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36D5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D55" w:rsidRPr="00036D55" w:rsidRDefault="00036D55" w:rsidP="00036D55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036D55" w:rsidRPr="00036D55" w:rsidRDefault="00036D55" w:rsidP="00036D55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:rsidR="00036D55" w:rsidRPr="00036D55" w:rsidRDefault="00036D55" w:rsidP="00036D55">
      <w:pPr>
        <w:spacing w:line="276" w:lineRule="auto"/>
        <w:rPr>
          <w:rFonts w:asciiTheme="minorBidi" w:hAnsiTheme="minorBidi" w:cstheme="minorBidi"/>
          <w:rtl/>
          <w:lang w:bidi="fa-IR"/>
        </w:rPr>
      </w:pPr>
      <w:r w:rsidRPr="00036D55">
        <w:rPr>
          <w:rFonts w:asciiTheme="minorBidi" w:hAnsiTheme="minorBidi" w:cstheme="minorBidi"/>
          <w:rtl/>
          <w:lang w:bidi="fa-IR"/>
        </w:rPr>
        <w:t xml:space="preserve">تعداد واحدها: 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دروس پا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ی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ه 10 واحد -   دروس اصل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ی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 xml:space="preserve"> 10 واحد -   دروس تخصص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ی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 xml:space="preserve"> 8 واحد -   پا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ی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ان نامه 4 واحد -   جمعاً 32 واحد (به علاوه 4 واحد جبران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ی</w:t>
      </w:r>
      <w:r w:rsidRPr="00036D55">
        <w:rPr>
          <w:rFonts w:asciiTheme="minorBidi" w:hAnsiTheme="minorBidi" w:cstheme="minorBidi"/>
          <w:sz w:val="22"/>
          <w:szCs w:val="22"/>
          <w:rtl/>
          <w:lang w:bidi="fa-IR"/>
        </w:rPr>
        <w:t>)</w:t>
      </w:r>
    </w:p>
    <w:p w:rsidR="00036D55" w:rsidRPr="00036D55" w:rsidRDefault="00036D55" w:rsidP="00036D55">
      <w:pPr>
        <w:spacing w:line="276" w:lineRule="auto"/>
        <w:rPr>
          <w:rFonts w:asciiTheme="minorBidi" w:hAnsiTheme="minorBidi" w:cstheme="minorBidi"/>
          <w:rtl/>
          <w:lang w:bidi="fa-IR"/>
        </w:rPr>
      </w:pPr>
      <w:r w:rsidRPr="00036D55">
        <w:rPr>
          <w:rFonts w:asciiTheme="minorBidi" w:hAnsiTheme="minorBidi" w:cstheme="minorBidi"/>
          <w:rtl/>
          <w:lang w:bidi="fa-IR"/>
        </w:rPr>
        <w:t>یادآوری:</w:t>
      </w:r>
    </w:p>
    <w:p w:rsidR="00036D55" w:rsidRPr="00036D55" w:rsidRDefault="00036D55" w:rsidP="00036D55">
      <w:pPr>
        <w:spacing w:line="276" w:lineRule="auto"/>
        <w:ind w:left="360"/>
        <w:rPr>
          <w:rFonts w:asciiTheme="minorBidi" w:hAnsiTheme="minorBidi" w:cstheme="minorBidi"/>
          <w:lang w:bidi="fa-IR"/>
        </w:rPr>
      </w:pPr>
      <w:r w:rsidRPr="00036D55">
        <w:rPr>
          <w:rFonts w:asciiTheme="minorBidi" w:hAnsiTheme="minorBidi" w:cstheme="minorBidi"/>
          <w:rtl/>
          <w:lang w:bidi="fa-IR"/>
        </w:rPr>
        <w:t>1.دانشجو دروس  جبرانی را باید با  مقطع کارشناسی بگذارند.</w:t>
      </w:r>
    </w:p>
    <w:p w:rsidR="00036D55" w:rsidRPr="00036D55" w:rsidRDefault="00036D55" w:rsidP="00036D55">
      <w:pPr>
        <w:numPr>
          <w:ilvl w:val="0"/>
          <w:numId w:val="1"/>
        </w:numPr>
        <w:spacing w:line="276" w:lineRule="auto"/>
        <w:rPr>
          <w:rFonts w:asciiTheme="minorBidi" w:hAnsiTheme="minorBidi" w:cstheme="minorBidi"/>
          <w:lang w:bidi="fa-IR"/>
        </w:rPr>
      </w:pPr>
      <w:r w:rsidRPr="00036D55">
        <w:rPr>
          <w:rFonts w:asciiTheme="minorBidi" w:hAnsiTheme="minorBidi" w:cstheme="minorBidi"/>
          <w:rtl/>
          <w:lang w:bidi="fa-IR"/>
        </w:rPr>
        <w:t>دانشجو باید عنوان و استاد راهنما و پروپوزال مربوط به پا</w:t>
      </w:r>
      <w:r w:rsidRPr="00036D55">
        <w:rPr>
          <w:rFonts w:asciiTheme="minorBidi" w:hAnsiTheme="minorBidi" w:cstheme="minorBidi"/>
          <w:rtl/>
          <w:lang w:bidi="fa-IR"/>
        </w:rPr>
        <w:t>ی</w:t>
      </w:r>
      <w:r w:rsidRPr="00036D55">
        <w:rPr>
          <w:rFonts w:asciiTheme="minorBidi" w:hAnsiTheme="minorBidi" w:cstheme="minorBidi"/>
          <w:rtl/>
          <w:lang w:bidi="fa-IR"/>
        </w:rPr>
        <w:t>ان نامه خود را تا پا</w:t>
      </w:r>
      <w:r w:rsidRPr="00036D55">
        <w:rPr>
          <w:rFonts w:asciiTheme="minorBidi" w:hAnsiTheme="minorBidi" w:cstheme="minorBidi"/>
          <w:rtl/>
          <w:lang w:bidi="fa-IR"/>
        </w:rPr>
        <w:t>ی</w:t>
      </w:r>
      <w:r w:rsidRPr="00036D55">
        <w:rPr>
          <w:rFonts w:asciiTheme="minorBidi" w:hAnsiTheme="minorBidi" w:cstheme="minorBidi"/>
          <w:rtl/>
          <w:lang w:bidi="fa-IR"/>
        </w:rPr>
        <w:t>ان ترم دوم تنظ</w:t>
      </w:r>
      <w:r w:rsidRPr="00036D55">
        <w:rPr>
          <w:rFonts w:asciiTheme="minorBidi" w:hAnsiTheme="minorBidi" w:cstheme="minorBidi"/>
          <w:rtl/>
          <w:lang w:bidi="fa-IR"/>
        </w:rPr>
        <w:t>ی</w:t>
      </w:r>
      <w:r w:rsidRPr="00036D55">
        <w:rPr>
          <w:rFonts w:asciiTheme="minorBidi" w:hAnsiTheme="minorBidi" w:cstheme="minorBidi"/>
          <w:rtl/>
          <w:lang w:bidi="fa-IR"/>
        </w:rPr>
        <w:t>م و جهت تصو</w:t>
      </w:r>
      <w:r w:rsidRPr="00036D55">
        <w:rPr>
          <w:rFonts w:asciiTheme="minorBidi" w:hAnsiTheme="minorBidi" w:cstheme="minorBidi"/>
          <w:rtl/>
          <w:lang w:bidi="fa-IR"/>
        </w:rPr>
        <w:t>ی</w:t>
      </w:r>
      <w:r w:rsidRPr="00036D55">
        <w:rPr>
          <w:rFonts w:asciiTheme="minorBidi" w:hAnsiTheme="minorBidi" w:cstheme="minorBidi"/>
          <w:rtl/>
          <w:lang w:bidi="fa-IR"/>
        </w:rPr>
        <w:t>ب به گروه ارائه نما</w:t>
      </w:r>
      <w:r w:rsidRPr="00036D55">
        <w:rPr>
          <w:rFonts w:asciiTheme="minorBidi" w:hAnsiTheme="minorBidi" w:cstheme="minorBidi"/>
          <w:rtl/>
          <w:lang w:bidi="fa-IR"/>
        </w:rPr>
        <w:t>ی</w:t>
      </w:r>
      <w:r w:rsidRPr="00036D55">
        <w:rPr>
          <w:rFonts w:asciiTheme="minorBidi" w:hAnsiTheme="minorBidi" w:cstheme="minorBidi"/>
          <w:rtl/>
          <w:lang w:bidi="fa-IR"/>
        </w:rPr>
        <w:t>د.</w:t>
      </w:r>
    </w:p>
    <w:p w:rsidR="00036D55" w:rsidRPr="00036D55" w:rsidRDefault="00036D55" w:rsidP="00036D55">
      <w:pPr>
        <w:spacing w:line="276" w:lineRule="auto"/>
        <w:jc w:val="center"/>
        <w:rPr>
          <w:rFonts w:asciiTheme="minorBidi" w:hAnsiTheme="minorBidi" w:cstheme="minorBidi"/>
          <w:rtl/>
          <w:lang w:bidi="fa-IR"/>
        </w:rPr>
      </w:pPr>
      <w:r>
        <w:rPr>
          <w:rFonts w:asciiTheme="minorBidi" w:hAnsiTheme="minorBidi" w:cstheme="minorBidi" w:hint="cs"/>
          <w:rtl/>
          <w:lang w:bidi="fa-IR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036D55">
        <w:rPr>
          <w:rFonts w:asciiTheme="minorBidi" w:hAnsiTheme="minorBidi" w:cstheme="minorBidi"/>
          <w:rtl/>
          <w:lang w:bidi="fa-IR"/>
        </w:rPr>
        <w:t>مصطفی جعفری</w:t>
      </w:r>
    </w:p>
    <w:p w:rsidR="00036D55" w:rsidRPr="00036D55" w:rsidRDefault="00036D55" w:rsidP="00036D55">
      <w:pPr>
        <w:spacing w:line="276" w:lineRule="auto"/>
        <w:jc w:val="right"/>
        <w:rPr>
          <w:rFonts w:asciiTheme="minorBidi" w:hAnsiTheme="minorBidi" w:cstheme="minorBidi"/>
          <w:b/>
          <w:bCs/>
          <w:rtl/>
          <w:lang w:bidi="fa-IR"/>
        </w:rPr>
      </w:pPr>
      <w:r w:rsidRPr="00036D55">
        <w:rPr>
          <w:rFonts w:asciiTheme="minorBidi" w:hAnsiTheme="minorBidi" w:cstheme="minorBidi"/>
          <w:rtl/>
          <w:lang w:bidi="fa-IR"/>
        </w:rPr>
        <w:t>مدیرگروه مدیریت و حسابداری،1398</w:t>
      </w:r>
    </w:p>
    <w:p w:rsidR="000F3463" w:rsidRPr="00036D55" w:rsidRDefault="000F3463" w:rsidP="00036D55">
      <w:pPr>
        <w:spacing w:line="276" w:lineRule="auto"/>
        <w:rPr>
          <w:rFonts w:asciiTheme="minorBidi" w:hAnsiTheme="minorBidi" w:cstheme="minorBidi"/>
        </w:rPr>
      </w:pPr>
    </w:p>
    <w:sectPr w:rsidR="000F3463" w:rsidRPr="00036D55" w:rsidSect="00036D55">
      <w:pgSz w:w="11906" w:h="16838"/>
      <w:pgMar w:top="851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633D"/>
    <w:multiLevelType w:val="hybridMultilevel"/>
    <w:tmpl w:val="BEAC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5"/>
    <w:rsid w:val="00036D55"/>
    <w:rsid w:val="000F3463"/>
    <w:rsid w:val="00D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1</cp:revision>
  <dcterms:created xsi:type="dcterms:W3CDTF">2019-10-01T06:01:00Z</dcterms:created>
  <dcterms:modified xsi:type="dcterms:W3CDTF">2019-10-01T06:03:00Z</dcterms:modified>
</cp:coreProperties>
</file>