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D7" w:rsidRDefault="002B0C67" w:rsidP="002B0C67">
      <w:pPr>
        <w:pBdr>
          <w:bottom w:val="single" w:sz="6" w:space="1" w:color="auto"/>
        </w:pBdr>
        <w:jc w:val="center"/>
        <w:rPr>
          <w:rFonts w:cs="B Titr"/>
          <w:rtl/>
        </w:rPr>
      </w:pPr>
      <w:bookmarkStart w:id="0" w:name="_GoBack"/>
      <w:bookmarkEnd w:id="0"/>
      <w:r w:rsidRPr="002B0C67">
        <w:rPr>
          <w:rFonts w:cs="B Titr" w:hint="cs"/>
          <w:rtl/>
        </w:rPr>
        <w:t>(مصوبات جلسه مورخه 13/9/98 كميته تبليغات واطلاع رساني هفته پژوهش وفناوري استان-شهرداري زنجان)</w:t>
      </w:r>
    </w:p>
    <w:p w:rsidR="002B0C67" w:rsidRPr="00452098" w:rsidRDefault="002B0C67" w:rsidP="00452098">
      <w:pPr>
        <w:jc w:val="both"/>
        <w:rPr>
          <w:rFonts w:cs="B Titr"/>
          <w:rtl/>
        </w:rPr>
      </w:pPr>
      <w:r w:rsidRPr="00452098">
        <w:rPr>
          <w:rFonts w:cs="B Titr" w:hint="cs"/>
          <w:rtl/>
        </w:rPr>
        <w:t xml:space="preserve">جلسه كميته </w:t>
      </w:r>
      <w:r w:rsidR="00D831FF" w:rsidRPr="00452098">
        <w:rPr>
          <w:rFonts w:cs="B Titr" w:hint="cs"/>
          <w:rtl/>
        </w:rPr>
        <w:t>تبليغات واطلاع رساني ستاد برگزاري هفته پژوهش وفناوري</w:t>
      </w:r>
      <w:r w:rsidR="0008232C" w:rsidRPr="00452098">
        <w:rPr>
          <w:rFonts w:cs="B Titr" w:hint="cs"/>
          <w:rtl/>
        </w:rPr>
        <w:t xml:space="preserve"> استان،برابر دعوتنامه شماره 39647/1/98/ص مورخه 11/9/98 راس ساعت 10 صبح مورخه 13/9/98 در محل شهرداري زنجان (دبيركميته تبليغات واطلاع رساني)باحضور اعضا ي حاضر تشكيل وپس از بحث وبررسي موارد ذيل مصوب ومقرر گرديد توسط اعضا اقدامات لازم معمول  و نسخه اي از مصوبات نيز جهت استحضار و بهره برداري  وتاييد به دبيرخانه ستاد استاني ارسال گردد.</w:t>
      </w:r>
    </w:p>
    <w:p w:rsidR="00B6650C" w:rsidRPr="00452098" w:rsidRDefault="0008232C" w:rsidP="00452098">
      <w:pPr>
        <w:jc w:val="both"/>
        <w:rPr>
          <w:rFonts w:cs="B Titr"/>
          <w:rtl/>
        </w:rPr>
      </w:pPr>
      <w:r w:rsidRPr="00452098">
        <w:rPr>
          <w:rFonts w:cs="B Titr" w:hint="cs"/>
          <w:rtl/>
        </w:rPr>
        <w:t>1-</w:t>
      </w:r>
      <w:r w:rsidR="00B6650C" w:rsidRPr="00452098">
        <w:rPr>
          <w:rFonts w:cs="B Titr" w:hint="cs"/>
          <w:rtl/>
        </w:rPr>
        <w:t>مقرر گرديد طراحي پوستر هفته پژوهش وفناوري توسط حوزه معاونت پژوهش وفناوري دانشگاه زنجان(دبيرخانه ستاد استاني) انجام گيرد</w:t>
      </w:r>
      <w:r w:rsidR="00F97CE8">
        <w:rPr>
          <w:rFonts w:cs="B Titr" w:hint="cs"/>
          <w:rtl/>
        </w:rPr>
        <w:t>ودرصورت لزوم مديريت ارتباطات واموربين</w:t>
      </w:r>
      <w:r w:rsidR="00F60DA5">
        <w:rPr>
          <w:rFonts w:cs="B Titr" w:hint="cs"/>
          <w:rtl/>
        </w:rPr>
        <w:t xml:space="preserve"> </w:t>
      </w:r>
      <w:r w:rsidR="00F97CE8">
        <w:rPr>
          <w:rFonts w:cs="B Titr" w:hint="cs"/>
          <w:rtl/>
        </w:rPr>
        <w:t>الملل شهرداري نيز همكاري لازم رامعمول دارد</w:t>
      </w:r>
      <w:r w:rsidR="00B6650C" w:rsidRPr="00452098">
        <w:rPr>
          <w:rFonts w:cs="B Titr" w:hint="cs"/>
          <w:rtl/>
        </w:rPr>
        <w:t>.</w:t>
      </w:r>
    </w:p>
    <w:p w:rsidR="00B6650C" w:rsidRPr="00452098" w:rsidRDefault="00B6650C" w:rsidP="00452098">
      <w:pPr>
        <w:jc w:val="both"/>
        <w:rPr>
          <w:rFonts w:cs="B Titr"/>
          <w:rtl/>
        </w:rPr>
      </w:pPr>
      <w:r w:rsidRPr="00452098">
        <w:rPr>
          <w:rFonts w:cs="B Titr" w:hint="cs"/>
          <w:rtl/>
        </w:rPr>
        <w:t>2-مقرر گرديد توسط شهرداري زنجان(مديريت ارتباطات واموربين الملل) وبراي روز دوشنبه 18آذر،تمهيدات وبرنامه ريزي لازم جهت مصاحبه واطلاع رساني برنامه هاي هفته پژوهش باحضور خبرگزاريها ومطبوعات محلي ،وصداوسيما وبا ارائه توضيحات ازسوي معاون پژوهش وفناوري دانشگاه زنجان(دبيرستاد استاني) وآقاي اديبان(نماينده دبير كميته اطلاع رساني وتبليغات) اقدام گردد.</w:t>
      </w:r>
    </w:p>
    <w:p w:rsidR="00B6650C" w:rsidRPr="00452098" w:rsidRDefault="00B6650C" w:rsidP="00452098">
      <w:pPr>
        <w:jc w:val="both"/>
        <w:rPr>
          <w:rFonts w:cs="B Titr"/>
          <w:rtl/>
        </w:rPr>
      </w:pPr>
      <w:r w:rsidRPr="00452098">
        <w:rPr>
          <w:rFonts w:cs="B Titr" w:hint="cs"/>
          <w:rtl/>
        </w:rPr>
        <w:t>3-</w:t>
      </w:r>
      <w:r w:rsidR="00810D20" w:rsidRPr="00452098">
        <w:rPr>
          <w:rFonts w:cs="B Titr" w:hint="cs"/>
          <w:rtl/>
        </w:rPr>
        <w:t>مقرر گرديد جدول برنامه هاي هفته پژوهش  وهمچنين پوستر نمايشگاه دستاوردهاي پژوهشي وفن بازار وهمچنين ساير محتواهاي قابل انتشار پس از تاييد دبيرخانه ستاد استاني وحداقل 3روز قبل از شروع هفته پژوهش(20آذرماه)در اختيار شهرداري (دبيركميته تبليغات واطلاع رساني)قرار گيرد.</w:t>
      </w:r>
    </w:p>
    <w:p w:rsidR="00810D20" w:rsidRPr="00452098" w:rsidRDefault="00810D20" w:rsidP="00452098">
      <w:pPr>
        <w:jc w:val="both"/>
        <w:rPr>
          <w:rFonts w:cs="B Titr"/>
          <w:rtl/>
        </w:rPr>
      </w:pPr>
      <w:r w:rsidRPr="00452098">
        <w:rPr>
          <w:rFonts w:cs="B Titr" w:hint="cs"/>
          <w:rtl/>
        </w:rPr>
        <w:t>4-</w:t>
      </w:r>
      <w:r w:rsidR="00CE6941" w:rsidRPr="00452098">
        <w:rPr>
          <w:rFonts w:cs="B Titr" w:hint="cs"/>
          <w:rtl/>
        </w:rPr>
        <w:t>مقرر گرديد در طراحي پوستر هفته ونمايشگاه وهمچنين  طراحي بنرهاي سطح شهرو... از شعار هفته پژوهش وفناوري سال 98 وآرم مربوطه استفاده گردد.</w:t>
      </w:r>
    </w:p>
    <w:p w:rsidR="00CE6941" w:rsidRPr="00452098" w:rsidRDefault="00CE6941" w:rsidP="00452098">
      <w:pPr>
        <w:jc w:val="both"/>
        <w:rPr>
          <w:rFonts w:cs="B Titr"/>
          <w:rtl/>
        </w:rPr>
      </w:pPr>
      <w:r w:rsidRPr="00452098">
        <w:rPr>
          <w:rFonts w:cs="B Titr" w:hint="cs"/>
          <w:rtl/>
        </w:rPr>
        <w:t>5-مقرر گرديد در بنرهاي منصوبه در سطح شهر توسط شهرداري بدون درج لوگوي خاص وصرفا از عنوان (ستاد استاني برگزاري هفته پژوهش وفناوري ) استفاده شود. وبه تعداد لازم ودر محلهاي مناسب درسطح شهر  توسط شهرداري نسبت به اطلاع رساني برنامه ها ي هفته وساير محتواها بويژه نمايشگاه دستاوردهاي پژوهشي وفن بازاردر طول هفته پژوهش اقدام گردد.</w:t>
      </w:r>
    </w:p>
    <w:p w:rsidR="00CE6941" w:rsidRPr="00452098" w:rsidRDefault="00CE6941" w:rsidP="00452098">
      <w:pPr>
        <w:jc w:val="both"/>
        <w:rPr>
          <w:rFonts w:cs="B Titr"/>
          <w:rtl/>
        </w:rPr>
      </w:pPr>
      <w:r w:rsidRPr="00452098">
        <w:rPr>
          <w:rFonts w:cs="B Titr" w:hint="cs"/>
          <w:rtl/>
        </w:rPr>
        <w:t>6-پيشنهاد گرديد مكاتبه لازم از سوي استانداري باكليه دستگاه هاي اجرائي استان  در جهت استفاده از شعار هفته پژوهش وفناوري بعنوان سربرگ مكاتبات اداري در طول هفته پژوهش وهمچنين اطلاع رساني برنامه هاي هفته در وب سايت رسمي ادارات وكانالهاي مجاز فضاي مجازي صورت پذيرد.</w:t>
      </w:r>
    </w:p>
    <w:p w:rsidR="00CE6941" w:rsidRPr="00452098" w:rsidRDefault="00CE6941" w:rsidP="00F60DA5">
      <w:pPr>
        <w:jc w:val="both"/>
        <w:rPr>
          <w:rFonts w:cs="B Titr"/>
          <w:rtl/>
        </w:rPr>
      </w:pPr>
      <w:r w:rsidRPr="00452098">
        <w:rPr>
          <w:rFonts w:cs="B Titr" w:hint="cs"/>
          <w:rtl/>
        </w:rPr>
        <w:t>7-</w:t>
      </w:r>
      <w:r w:rsidR="008E6333" w:rsidRPr="00452098">
        <w:rPr>
          <w:rFonts w:cs="B Titr" w:hint="cs"/>
          <w:rtl/>
        </w:rPr>
        <w:t xml:space="preserve">مقرر </w:t>
      </w:r>
      <w:r w:rsidR="00F60DA5">
        <w:rPr>
          <w:rFonts w:cs="B Titr" w:hint="cs"/>
          <w:rtl/>
        </w:rPr>
        <w:t>گرديد</w:t>
      </w:r>
      <w:r w:rsidR="008E6333" w:rsidRPr="00452098">
        <w:rPr>
          <w:rFonts w:cs="B Titr" w:hint="cs"/>
          <w:rtl/>
        </w:rPr>
        <w:t xml:space="preserve"> كار تبليغات واطلاع رساني در محوطه دانشگاهها ومراكز آموزش عالي شهر توسط خود دانشگاهها وبه نحو مطلوب صورت پذيرد.</w:t>
      </w:r>
    </w:p>
    <w:p w:rsidR="008E6333" w:rsidRPr="00452098" w:rsidRDefault="008E6333" w:rsidP="00452098">
      <w:pPr>
        <w:jc w:val="both"/>
        <w:rPr>
          <w:rFonts w:cs="B Titr"/>
          <w:rtl/>
        </w:rPr>
      </w:pPr>
      <w:r w:rsidRPr="00452098">
        <w:rPr>
          <w:rFonts w:cs="B Titr" w:hint="cs"/>
          <w:rtl/>
        </w:rPr>
        <w:lastRenderedPageBreak/>
        <w:t>8-</w:t>
      </w:r>
      <w:r w:rsidR="003545FA" w:rsidRPr="00452098">
        <w:rPr>
          <w:rFonts w:cs="B Titr" w:hint="cs"/>
          <w:rtl/>
        </w:rPr>
        <w:t>مقرر گرديد توسط صداوسيماي مركز زنجان تمهيدات و برنامه ريزي لازم  جهت همكاري مطلوب در پوشش خبري وتصويربرداري واجراي برنامه هاي ويژه درقالب موارد ذيل صورت پذيرد:</w:t>
      </w:r>
    </w:p>
    <w:p w:rsidR="003545FA" w:rsidRPr="00452098" w:rsidRDefault="003545FA" w:rsidP="00452098">
      <w:pPr>
        <w:jc w:val="both"/>
        <w:rPr>
          <w:rFonts w:cs="B Titr"/>
          <w:rtl/>
        </w:rPr>
      </w:pPr>
      <w:r w:rsidRPr="00452098">
        <w:rPr>
          <w:rFonts w:cs="B Titr" w:hint="cs"/>
          <w:rtl/>
        </w:rPr>
        <w:t>8-1)مقرر گرديد قبل از شروع هفته پژوهش وبا حضور رئيس ستاد استاني (استاندار محترم)وجانشين ستاد(رئيس دانشگاه زنجان) نشست خبري ويا هرگونه كه مناسب باشد برنامه اي تهيه وپخش گردد.</w:t>
      </w:r>
    </w:p>
    <w:p w:rsidR="003545FA" w:rsidRPr="00452098" w:rsidRDefault="003545FA" w:rsidP="00452098">
      <w:pPr>
        <w:jc w:val="both"/>
        <w:rPr>
          <w:rFonts w:cs="B Titr"/>
          <w:rtl/>
        </w:rPr>
      </w:pPr>
      <w:r w:rsidRPr="00452098">
        <w:rPr>
          <w:rFonts w:cs="B Titr" w:hint="cs"/>
          <w:rtl/>
        </w:rPr>
        <w:t>8-2)</w:t>
      </w:r>
      <w:r w:rsidR="00FF2053" w:rsidRPr="00452098">
        <w:rPr>
          <w:rFonts w:cs="B Titr" w:hint="cs"/>
          <w:rtl/>
        </w:rPr>
        <w:t>مقرر گرديد در طول هفته پژوهش پوشش تصويري وخبري مناسب از كليه برنامه هاي هفته بويژه مراسم تجليل از برگزيدگان ،جشنواره دانشجوئي ،جشنواره دانش آموزي،نمايشگاه دستاوردهاي پژوهشي وفن بازار ،نشست خبري پايان هفته جهت اعلام عملكردها وبرنامه ها توسط دبيران كميته ها و...صورت پذيرد.</w:t>
      </w:r>
    </w:p>
    <w:p w:rsidR="00FF2053" w:rsidRPr="00452098" w:rsidRDefault="00FF2053" w:rsidP="00452098">
      <w:pPr>
        <w:jc w:val="both"/>
        <w:rPr>
          <w:rFonts w:cs="B Titr"/>
          <w:rtl/>
        </w:rPr>
      </w:pPr>
      <w:r w:rsidRPr="00452098">
        <w:rPr>
          <w:rFonts w:cs="B Titr" w:hint="cs"/>
          <w:rtl/>
        </w:rPr>
        <w:t>8-3)</w:t>
      </w:r>
      <w:r w:rsidR="001D06DD" w:rsidRPr="00452098">
        <w:rPr>
          <w:rFonts w:cs="B Titr" w:hint="cs"/>
          <w:rtl/>
        </w:rPr>
        <w:t>مقرر گرديد برنامه ميزگردي باحضور معاونين پژوهشي وفناوري دانشگاههاي شهربا موضوع چالشها وبرنامه هاي پژوهشي و...در طي هفته پژوهش برنامه ريزي واجرا گردد.</w:t>
      </w:r>
    </w:p>
    <w:p w:rsidR="001D06DD" w:rsidRPr="00452098" w:rsidRDefault="001D06DD" w:rsidP="00452098">
      <w:pPr>
        <w:jc w:val="both"/>
        <w:rPr>
          <w:rFonts w:cs="B Titr"/>
          <w:rtl/>
        </w:rPr>
      </w:pPr>
      <w:r w:rsidRPr="00452098">
        <w:rPr>
          <w:rFonts w:cs="B Titr" w:hint="cs"/>
          <w:rtl/>
        </w:rPr>
        <w:t>8-4)</w:t>
      </w:r>
      <w:r w:rsidR="008A4ACF" w:rsidRPr="00452098">
        <w:rPr>
          <w:rFonts w:cs="B Titr" w:hint="cs"/>
          <w:rtl/>
        </w:rPr>
        <w:t>مقرر گرديد در طي هفته پژوهش ترتيب گفتگو با دبيران كميته ها ومسئولين ستاد وپخش روزانه آنها صورت پذيرد.</w:t>
      </w:r>
      <w:r w:rsidR="00580377">
        <w:rPr>
          <w:rFonts w:cs="B Titr" w:hint="cs"/>
          <w:rtl/>
        </w:rPr>
        <w:t>همچنين برابر مصوبه مورخه6/9/98  نشست دبيران ستاد استاني دربرنامه رونق توليد استان از سخنراني مسئولين مربوطه استفاده شود.</w:t>
      </w:r>
    </w:p>
    <w:p w:rsidR="008A4ACF" w:rsidRDefault="008A4ACF" w:rsidP="00141300">
      <w:pPr>
        <w:jc w:val="both"/>
        <w:rPr>
          <w:rFonts w:cs="B Titr"/>
          <w:rtl/>
        </w:rPr>
      </w:pPr>
      <w:r w:rsidRPr="00452098">
        <w:rPr>
          <w:rFonts w:cs="B Titr" w:hint="cs"/>
          <w:rtl/>
        </w:rPr>
        <w:t>8-5)</w:t>
      </w:r>
      <w:r w:rsidR="00464CE1" w:rsidRPr="00452098">
        <w:rPr>
          <w:rFonts w:cs="B Titr" w:hint="cs"/>
          <w:rtl/>
        </w:rPr>
        <w:t>مقرر گرديد با توجه به ضبط</w:t>
      </w:r>
      <w:r w:rsidR="00141300" w:rsidRPr="00141300">
        <w:rPr>
          <w:rFonts w:cs="B Titr" w:hint="cs"/>
          <w:rtl/>
        </w:rPr>
        <w:t xml:space="preserve"> </w:t>
      </w:r>
      <w:r w:rsidR="00141300" w:rsidRPr="00452098">
        <w:rPr>
          <w:rFonts w:cs="B Titr" w:hint="cs"/>
          <w:rtl/>
        </w:rPr>
        <w:t>كامل</w:t>
      </w:r>
      <w:r w:rsidR="00141300">
        <w:rPr>
          <w:rFonts w:cs="B Titr" w:hint="cs"/>
          <w:rtl/>
        </w:rPr>
        <w:t xml:space="preserve"> </w:t>
      </w:r>
      <w:r w:rsidR="00464CE1" w:rsidRPr="00452098">
        <w:rPr>
          <w:rFonts w:cs="B Titr" w:hint="cs"/>
          <w:rtl/>
        </w:rPr>
        <w:t xml:space="preserve"> مراسمات وجشنواره ها در طي هفته پژوهش،وبعد از اتمام هفته برنامه ريزي لازم جهت استفاده از اين موارد درقالب برنامه هاي صدا وسيما صورت پذيرد.</w:t>
      </w:r>
    </w:p>
    <w:p w:rsidR="009240EF" w:rsidRDefault="009240EF" w:rsidP="00452098">
      <w:pPr>
        <w:jc w:val="both"/>
        <w:rPr>
          <w:rFonts w:cs="B Titr"/>
          <w:rtl/>
        </w:rPr>
      </w:pPr>
      <w:r>
        <w:rPr>
          <w:rFonts w:cs="B Titr" w:hint="cs"/>
          <w:rtl/>
        </w:rPr>
        <w:t>9-مقرر گرديد باتوجه به برگزاري نمايشگاه كتاب در محل كاسپين  وبه</w:t>
      </w:r>
      <w:r w:rsidR="00141300">
        <w:rPr>
          <w:rFonts w:cs="B Titr" w:hint="cs"/>
          <w:rtl/>
        </w:rPr>
        <w:t xml:space="preserve"> منظور</w:t>
      </w:r>
      <w:r>
        <w:rPr>
          <w:rFonts w:cs="B Titr" w:hint="cs"/>
          <w:rtl/>
        </w:rPr>
        <w:t xml:space="preserve"> استفاده از ظرفيت خوب محل در جهت اطلاع رساني برنامه هاي مرتبط با هفته پژوهش وفناوري توسط اداره كل فرهنگ وارشاد اسلامي در قالب نصب چندين بنر و...در محل نمايشگاه دراسرع وقت اقدام گردد.</w:t>
      </w:r>
    </w:p>
    <w:p w:rsidR="00C341AF" w:rsidRPr="00452098" w:rsidRDefault="00C341AF" w:rsidP="00452098">
      <w:pPr>
        <w:jc w:val="both"/>
        <w:rPr>
          <w:rFonts w:cs="B Titr"/>
          <w:rtl/>
        </w:rPr>
      </w:pPr>
      <w:r>
        <w:rPr>
          <w:rFonts w:cs="B Titr" w:hint="cs"/>
          <w:rtl/>
        </w:rPr>
        <w:t>10-مقرر گرديد درطي هفته پژوهش وبويژه ايام نمايشگاه دستاوردهاي پژوهشي وفن بازار،توسط اداره كل فرهنگ وارشاد اسلامي نسبت به تهيه وچاپ ويژه نامه هفته</w:t>
      </w:r>
      <w:r w:rsidR="00F97CE8">
        <w:rPr>
          <w:rFonts w:cs="B Titr" w:hint="cs"/>
          <w:rtl/>
        </w:rPr>
        <w:t>،وهمچنين پوستر هفته</w:t>
      </w:r>
      <w:r>
        <w:rPr>
          <w:rFonts w:cs="B Titr" w:hint="cs"/>
          <w:rtl/>
        </w:rPr>
        <w:t xml:space="preserve"> باهماهنگي دبيرخانه ستاداستاني وكميته تبليغات واطلاع رساني اقدام گردد.</w:t>
      </w:r>
    </w:p>
    <w:p w:rsidR="00464CE1" w:rsidRPr="00452098" w:rsidRDefault="00C40F63" w:rsidP="00452098">
      <w:pPr>
        <w:jc w:val="both"/>
        <w:rPr>
          <w:rFonts w:cs="B Titr"/>
        </w:rPr>
      </w:pPr>
      <w:r w:rsidRPr="00452098">
        <w:rPr>
          <w:rFonts w:cs="B Titr" w:hint="cs"/>
          <w:rtl/>
        </w:rPr>
        <w:t>اين جلسه درپايان راس ساعت 30/11 وبا صلوات حاضرين خاتمه يافت.</w:t>
      </w:r>
    </w:p>
    <w:sectPr w:rsidR="00464CE1" w:rsidRPr="00452098" w:rsidSect="007F04B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445" w:rsidRDefault="00660445" w:rsidP="0064218A">
      <w:pPr>
        <w:spacing w:after="0" w:line="240" w:lineRule="auto"/>
      </w:pPr>
      <w:r>
        <w:separator/>
      </w:r>
    </w:p>
  </w:endnote>
  <w:endnote w:type="continuationSeparator" w:id="1">
    <w:p w:rsidR="00660445" w:rsidRDefault="00660445" w:rsidP="00642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A" w:rsidRDefault="00642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A" w:rsidRDefault="006421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A" w:rsidRDefault="00642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445" w:rsidRDefault="00660445" w:rsidP="0064218A">
      <w:pPr>
        <w:spacing w:after="0" w:line="240" w:lineRule="auto"/>
      </w:pPr>
      <w:r>
        <w:separator/>
      </w:r>
    </w:p>
  </w:footnote>
  <w:footnote w:type="continuationSeparator" w:id="1">
    <w:p w:rsidR="00660445" w:rsidRDefault="00660445" w:rsidP="00642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A" w:rsidRDefault="006421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A" w:rsidRDefault="006421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A" w:rsidRDefault="006421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AES" w:cryptAlgorithmClass="hash" w:cryptAlgorithmType="typeAny" w:cryptAlgorithmSid="14" w:cryptSpinCount="100000" w:hash="e5NUIaMzU6IMDNK7HuEvpO/EW0vlNLFqDkA829Fq7LcLsZL4zrTfRGas7rGJq1wOthFEzDiGBoVl&#10;UlCR3sudNQ==" w:salt="CB2y5XwGwW18qNX2o1236g=="/>
  <w:defaultTabStop w:val="720"/>
  <w:characterSpacingControl w:val="doNotCompress"/>
  <w:hdrShapeDefaults>
    <o:shapedefaults v:ext="edit" spidmax="8194"/>
  </w:hdrShapeDefaults>
  <w:footnotePr>
    <w:footnote w:id="0"/>
    <w:footnote w:id="1"/>
  </w:footnotePr>
  <w:endnotePr>
    <w:endnote w:id="0"/>
    <w:endnote w:id="1"/>
  </w:endnotePr>
  <w:compat/>
  <w:rsids>
    <w:rsidRoot w:val="002B0C67"/>
    <w:rsid w:val="00055FEB"/>
    <w:rsid w:val="0008232C"/>
    <w:rsid w:val="00141300"/>
    <w:rsid w:val="001D06DD"/>
    <w:rsid w:val="002B0C67"/>
    <w:rsid w:val="003545FA"/>
    <w:rsid w:val="004206D7"/>
    <w:rsid w:val="00452098"/>
    <w:rsid w:val="00464CE1"/>
    <w:rsid w:val="00580377"/>
    <w:rsid w:val="00620E10"/>
    <w:rsid w:val="0064218A"/>
    <w:rsid w:val="00660445"/>
    <w:rsid w:val="007F04BD"/>
    <w:rsid w:val="00810D20"/>
    <w:rsid w:val="008A4ACF"/>
    <w:rsid w:val="008E6333"/>
    <w:rsid w:val="009240EF"/>
    <w:rsid w:val="00B6650C"/>
    <w:rsid w:val="00C1070D"/>
    <w:rsid w:val="00C341AF"/>
    <w:rsid w:val="00C40F63"/>
    <w:rsid w:val="00CE6941"/>
    <w:rsid w:val="00D831FF"/>
    <w:rsid w:val="00DE0EC5"/>
    <w:rsid w:val="00F60DA5"/>
    <w:rsid w:val="00F97CE8"/>
    <w:rsid w:val="00FF205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18A"/>
  </w:style>
  <w:style w:type="paragraph" w:styleId="Footer">
    <w:name w:val="footer"/>
    <w:basedOn w:val="Normal"/>
    <w:link w:val="FooterChar"/>
    <w:uiPriority w:val="99"/>
    <w:unhideWhenUsed/>
    <w:rsid w:val="0064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1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s.adiban</dc:creator>
  <cp:lastModifiedBy>nasr.sona</cp:lastModifiedBy>
  <cp:revision>2</cp:revision>
  <dcterms:created xsi:type="dcterms:W3CDTF">2019-12-07T11:26:00Z</dcterms:created>
  <dcterms:modified xsi:type="dcterms:W3CDTF">2019-12-07T11:26:00Z</dcterms:modified>
</cp:coreProperties>
</file>