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6E" w:rsidRPr="00745497" w:rsidRDefault="0043436E" w:rsidP="00BD2727">
      <w:pPr>
        <w:pStyle w:val="Subtitle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«</w:t>
      </w:r>
      <w:r w:rsidR="00BD272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 xml:space="preserve"> کمیته دانشجویی ستاد بزرگداشت هفته پژوهش و فناوری استان زنجان </w:t>
      </w: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»</w:t>
      </w:r>
    </w:p>
    <w:p w:rsidR="0001097E" w:rsidRPr="00745497" w:rsidRDefault="00421775" w:rsidP="00421775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جدول شماره یک :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پژوهشگر برگزيده </w:t>
      </w:r>
      <w:r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دانشگاهها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ی استان زنجا</w:t>
      </w:r>
      <w:r w:rsidR="00745497" w:rsidRP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ن</w:t>
      </w:r>
      <w:r w:rsidR="00E9464F" w:rsidRPr="00745497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1398</w:t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="00745497">
        <w:rPr>
          <w:rFonts w:cs="B Nazanin" w:hint="cs"/>
          <w:sz w:val="18"/>
          <w:szCs w:val="22"/>
          <w:rtl/>
        </w:rPr>
        <w:t xml:space="preserve"> و تحصیلی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tbl>
      <w:tblPr>
        <w:bidiVisual/>
        <w:tblW w:w="11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800"/>
        <w:gridCol w:w="1350"/>
        <w:gridCol w:w="1260"/>
        <w:gridCol w:w="1260"/>
        <w:gridCol w:w="1350"/>
        <w:gridCol w:w="2337"/>
      </w:tblGrid>
      <w:tr w:rsidR="00745497" w:rsidRPr="00A9181B" w:rsidTr="00141BDB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  <w:r w:rsidR="0042177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تلفن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497" w:rsidRPr="00745497" w:rsidRDefault="00745497" w:rsidP="00745497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پست الكترونيكي (</w:t>
            </w:r>
            <w:r w:rsidRPr="00745497">
              <w:rPr>
                <w:rFonts w:cs="B Nazanin"/>
                <w:b/>
                <w:bCs/>
                <w:lang w:bidi="fa-IR"/>
              </w:rPr>
              <w:t>E-mail</w:t>
            </w:r>
            <w:r w:rsidRPr="0074549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45497" w:rsidRPr="00A9181B" w:rsidTr="00141BDB">
        <w:trPr>
          <w:trHeight w:val="759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5497" w:rsidRPr="00A9181B" w:rsidRDefault="00745497" w:rsidP="00745497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5497" w:rsidRPr="00A9181B" w:rsidRDefault="00745497" w:rsidP="0074549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745497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2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141BDB">
        <w:rPr>
          <w:rStyle w:val="FootnoteReference"/>
          <w:rFonts w:cs="B Nazanin"/>
          <w:sz w:val="22"/>
          <w:szCs w:val="22"/>
          <w:rtl/>
        </w:rPr>
        <w:footnoteReference w:id="1"/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2</w:t>
      </w:r>
      <w:r w:rsidR="00017297" w:rsidRPr="00A9181B">
        <w:rPr>
          <w:rFonts w:cs="B Nazanin" w:hint="cs"/>
          <w:b/>
          <w:bCs/>
          <w:rtl/>
        </w:rPr>
        <w:t>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="00017297" w:rsidRPr="00A9181B">
        <w:rPr>
          <w:rFonts w:cs="B Nazanin" w:hint="cs"/>
          <w:b/>
          <w:bCs/>
          <w:rtl/>
        </w:rPr>
        <w:t xml:space="preserve">) </w:t>
      </w:r>
      <w:r w:rsidR="00017297" w:rsidRPr="00A9181B">
        <w:rPr>
          <w:rFonts w:cs="B Nazanin"/>
          <w:b/>
          <w:bCs/>
          <w:rtl/>
        </w:rPr>
        <w:t>مقالات چاپ شده</w:t>
      </w:r>
      <w:r w:rsidR="00017297" w:rsidRPr="00A9181B">
        <w:rPr>
          <w:rFonts w:cs="B Nazanin" w:hint="cs"/>
          <w:b/>
          <w:bCs/>
          <w:rtl/>
        </w:rPr>
        <w:t xml:space="preserve"> در مجلات </w:t>
      </w:r>
      <w:r w:rsidR="00017297"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55"/>
        <w:bidiVisual/>
        <w:tblW w:w="10973" w:type="dxa"/>
        <w:tblLook w:val="04A0" w:firstRow="1" w:lastRow="0" w:firstColumn="1" w:lastColumn="0" w:noHBand="0" w:noVBand="1"/>
      </w:tblPr>
      <w:tblGrid>
        <w:gridCol w:w="2258"/>
        <w:gridCol w:w="2160"/>
        <w:gridCol w:w="2064"/>
        <w:gridCol w:w="1986"/>
        <w:gridCol w:w="2505"/>
      </w:tblGrid>
      <w:tr w:rsidR="00421775" w:rsidTr="00421775">
        <w:tc>
          <w:tcPr>
            <w:tcW w:w="225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JCR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141B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پر استناد</w:t>
            </w:r>
          </w:p>
        </w:tc>
        <w:tc>
          <w:tcPr>
            <w:tcW w:w="250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- ترویجی</w:t>
            </w:r>
          </w:p>
        </w:tc>
      </w:tr>
      <w:tr w:rsidR="00421775" w:rsidTr="00421775">
        <w:tc>
          <w:tcPr>
            <w:tcW w:w="225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7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6 امتیاز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مقاله5 امتیاز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 9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مقاله3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98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21775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21775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1BDB" w:rsidRPr="00A9181B" w:rsidTr="00421775">
        <w:trPr>
          <w:trHeight w:hRule="exact" w:val="6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4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6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71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:rsidTr="00421775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141BDB" w:rsidRPr="00A9181B" w:rsidRDefault="00141BDB" w:rsidP="00141BD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BDB" w:rsidRPr="00C54A04" w:rsidRDefault="00141BDB" w:rsidP="00141BDB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03430" w:rsidRPr="00A9181B" w:rsidTr="00421775">
        <w:trPr>
          <w:trHeight w:hRule="exact" w:val="161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Default="00C03430" w:rsidP="00BD2727">
            <w:pPr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141BDB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35 )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Default="00141BDB" w:rsidP="00A9181B">
            <w:pPr>
              <w:rPr>
                <w:rFonts w:cs="B Nazanin"/>
                <w:b/>
                <w:bCs/>
                <w:lang w:bidi="fa-IR"/>
              </w:rPr>
            </w:pPr>
          </w:p>
          <w:p w:rsidR="00141BDB" w:rsidRPr="00A9181B" w:rsidRDefault="00141BDB" w:rsidP="00A9181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Default="00017297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2</w:t>
      </w:r>
      <w:r w:rsidR="00017297" w:rsidRPr="00A9181B">
        <w:rPr>
          <w:rFonts w:cs="B Nazanin" w:hint="cs"/>
          <w:b/>
          <w:bCs/>
          <w:rtl/>
          <w:lang w:bidi="fa-IR"/>
        </w:rPr>
        <w:t>-2) مقالات پذيرفته شده در همايش هاي علمي:</w:t>
      </w:r>
    </w:p>
    <w:tbl>
      <w:tblPr>
        <w:tblStyle w:val="TableGrid"/>
        <w:tblpPr w:leftFromText="180" w:rightFromText="180" w:vertAnchor="text" w:horzAnchor="margin" w:tblpXSpec="center" w:tblpY="171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430"/>
        <w:gridCol w:w="2700"/>
        <w:gridCol w:w="2865"/>
      </w:tblGrid>
      <w:tr w:rsidR="00421775" w:rsidTr="00421775">
        <w:tc>
          <w:tcPr>
            <w:tcW w:w="272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منطقه ای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</w:tr>
      <w:tr w:rsidR="00421775" w:rsidTr="00421775">
        <w:tc>
          <w:tcPr>
            <w:tcW w:w="272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2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10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421775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421775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421775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42177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421775">
        <w:trPr>
          <w:trHeight w:val="483"/>
        </w:trPr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15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C54A04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بین المللی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منطقه ای و استانی </w:t>
      </w:r>
      <w:r w:rsidRPr="00A9181B">
        <w:rPr>
          <w:rFonts w:cs="B Nazanin" w:hint="cs"/>
          <w:b/>
          <w:bCs/>
          <w:sz w:val="16"/>
          <w:szCs w:val="16"/>
          <w:rtl/>
        </w:rPr>
        <w:t>است</w:t>
      </w:r>
      <w:r w:rsidR="00C54A04">
        <w:rPr>
          <w:rFonts w:cs="B Nazanin" w:hint="cs"/>
          <w:b/>
          <w:bCs/>
          <w:sz w:val="16"/>
          <w:szCs w:val="16"/>
          <w:rtl/>
        </w:rPr>
        <w:t>.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D6227E" w:rsidP="00D6227E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6C2968" w:rsidRPr="00A9181B">
        <w:rPr>
          <w:rFonts w:cs="B Nazanin" w:hint="cs"/>
          <w:b/>
          <w:bCs/>
          <w:rtl/>
          <w:lang w:bidi="fa-IR"/>
        </w:rPr>
        <w:t>) طرحهاي پژوهشي پايان يافته دارای حسن انجام کار از کارفرما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C54A04">
        <w:rPr>
          <w:rStyle w:val="FootnoteReference"/>
          <w:rFonts w:cs="B Nazanin"/>
          <w:b/>
          <w:bCs/>
          <w:rtl/>
          <w:lang w:bidi="fa-IR"/>
        </w:rPr>
        <w:footnoteReference w:id="2"/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C54A04">
        <w:trPr>
          <w:gridBefore w:val="1"/>
          <w:wBefore w:w="5" w:type="pct"/>
          <w:trHeight w:val="492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امتیاز 40 )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BD2727" w:rsidRDefault="00BD2727" w:rsidP="00A9181B">
      <w:pPr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4</w:t>
      </w:r>
      <w:r w:rsidR="000261F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0261FA" w:rsidRPr="00A9181B">
        <w:rPr>
          <w:rFonts w:cs="B Nazanin" w:hint="cs"/>
          <w:b/>
          <w:bCs/>
          <w:rtl/>
          <w:lang w:bidi="fa-IR"/>
        </w:rPr>
        <w:t>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/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: </w:t>
      </w:r>
      <w:r w:rsidR="000261FA"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D6227E">
        <w:trPr>
          <w:cantSplit/>
          <w:trHeight w:val="2148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-15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C54A04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40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17036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 )</w:t>
      </w:r>
      <w:r w:rsidR="00BD2727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طرحهايي كه داراي ويژگي ابتكار و نوآوري هستند: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30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BD272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BD2727">
        <w:rPr>
          <w:rFonts w:cs="B Nazanin" w:hint="cs"/>
          <w:b/>
          <w:bCs/>
          <w:rtl/>
          <w:lang w:bidi="fa-IR"/>
        </w:rPr>
        <w:t xml:space="preserve">) گزارش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مدون علمي و فني </w:t>
      </w:r>
      <w:r w:rsidR="00BD2727">
        <w:rPr>
          <w:rFonts w:cs="B Nazanin" w:hint="cs"/>
          <w:b/>
          <w:bCs/>
          <w:rtl/>
          <w:lang w:bidi="fa-IR"/>
        </w:rPr>
        <w:t>( هر گزارش 10 امتیاز 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 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BD2727">
        <w:rPr>
          <w:rFonts w:cs="B Nazanin" w:hint="cs"/>
          <w:b/>
          <w:bCs/>
          <w:rtl/>
          <w:lang w:bidi="fa-IR"/>
        </w:rPr>
        <w:t xml:space="preserve"> ( هر کتاب 10 امتیاز )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D6227E" w:rsidP="00D6227E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BD2727">
        <w:rPr>
          <w:rFonts w:cs="B Nazanin" w:hint="cs"/>
          <w:b/>
          <w:bCs/>
          <w:rtl/>
          <w:lang w:bidi="fa-IR"/>
        </w:rPr>
        <w:t xml:space="preserve">( هر مورد 5 امتیاز ) 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0"/>
      </w:tblGrid>
      <w:tr w:rsidR="00791A7F" w:rsidRPr="00A9181B" w:rsidTr="00D6227E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6227E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D2727">
        <w:rPr>
          <w:rFonts w:cs="B Nazanin" w:hint="cs"/>
          <w:b/>
          <w:bCs/>
          <w:rtl/>
          <w:lang w:bidi="fa-IR"/>
        </w:rPr>
        <w:t xml:space="preserve">( بین المللی 10 امتیاز </w:t>
      </w:r>
      <w:r w:rsidR="00BD2727">
        <w:rPr>
          <w:rFonts w:cs="Times New Roman" w:hint="cs"/>
          <w:b/>
          <w:bCs/>
          <w:rtl/>
          <w:lang w:bidi="fa-IR"/>
        </w:rPr>
        <w:t>–</w:t>
      </w:r>
      <w:r w:rsidR="00BD2727">
        <w:rPr>
          <w:rFonts w:cs="B Nazanin" w:hint="cs"/>
          <w:b/>
          <w:bCs/>
          <w:rtl/>
          <w:lang w:bidi="fa-IR"/>
        </w:rPr>
        <w:t xml:space="preserve"> داخلی 5 امتیاز ) 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2"/>
        <w:gridCol w:w="2610"/>
        <w:gridCol w:w="990"/>
        <w:gridCol w:w="990"/>
        <w:gridCol w:w="1080"/>
        <w:gridCol w:w="820"/>
        <w:gridCol w:w="792"/>
        <w:gridCol w:w="161"/>
      </w:tblGrid>
      <w:tr w:rsidR="00B82AE4" w:rsidRPr="00A9181B" w:rsidTr="00D6227E">
        <w:trPr>
          <w:gridAfter w:val="1"/>
          <w:wAfter w:w="161" w:type="dxa"/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6227E">
        <w:trPr>
          <w:gridAfter w:val="1"/>
          <w:wAfter w:w="161" w:type="dxa"/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D6227E">
        <w:trPr>
          <w:gridAfter w:val="1"/>
          <w:wAfter w:w="161" w:type="dxa"/>
          <w:trHeight w:val="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9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D6227E">
        <w:trPr>
          <w:gridAfter w:val="1"/>
          <w:wAfter w:w="161" w:type="dxa"/>
          <w:trHeight w:val="615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9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61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61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516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D6227E">
        <w:trPr>
          <w:gridAfter w:val="1"/>
          <w:wAfter w:w="161" w:type="dxa"/>
          <w:trHeight w:val="70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9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61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540"/>
        </w:trPr>
        <w:tc>
          <w:tcPr>
            <w:tcW w:w="81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( حداکثر امتیاز 20 )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436E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0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BD2727" w:rsidRDefault="00BD2727" w:rsidP="00BD2727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داوران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="0043436E"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</w:t>
            </w:r>
            <w:r w:rsidR="0043436E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امضاء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8B" w:rsidRDefault="00ED6C8B">
      <w:r>
        <w:separator/>
      </w:r>
    </w:p>
  </w:endnote>
  <w:endnote w:type="continuationSeparator" w:id="0">
    <w:p w:rsidR="00ED6C8B" w:rsidRDefault="00E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B Homa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2177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8B" w:rsidRDefault="00ED6C8B">
      <w:r>
        <w:separator/>
      </w:r>
    </w:p>
  </w:footnote>
  <w:footnote w:type="continuationSeparator" w:id="0">
    <w:p w:rsidR="00ED6C8B" w:rsidRDefault="00ED6C8B">
      <w:r>
        <w:continuationSeparator/>
      </w:r>
    </w:p>
  </w:footnote>
  <w:footnote w:id="1">
    <w:p w:rsidR="00141BDB" w:rsidRDefault="00141BDB" w:rsidP="00141BD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امتیاز دهی به نویسندگان مقالات ، کتب و ... بر اساس آخرین آئین نامه ارتقای اعضای هیات علمی وزارت عتف می باشد.</w:t>
      </w:r>
    </w:p>
  </w:footnote>
  <w:footnote w:id="2">
    <w:p w:rsidR="00C54A04" w:rsidRDefault="00C54A0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به ازای هر طرح پژوهشی مجری 10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همکار اصلی 5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سایر همکاران 2 امتیاز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47608D3A"/>
    <w:lvl w:ilvl="0" w:tplc="75A23C18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1BDB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1775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497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01DB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727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54A04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227E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100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5DB7"/>
    <w:rsid w:val="00EC43FB"/>
    <w:rsid w:val="00ED6C8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E0D34"/>
  <w15:docId w15:val="{1541655F-C95D-4625-9DFE-4A926A5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41BDB"/>
  </w:style>
  <w:style w:type="character" w:customStyle="1" w:styleId="FootnoteTextChar">
    <w:name w:val="Footnote Text Char"/>
    <w:basedOn w:val="DefaultParagraphFont"/>
    <w:link w:val="FootnoteText"/>
    <w:semiHidden/>
    <w:rsid w:val="00141BDB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141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FE74B-FE1B-4E68-96B6-2320842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4672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info</cp:lastModifiedBy>
  <cp:revision>4</cp:revision>
  <cp:lastPrinted>2019-12-04T06:07:00Z</cp:lastPrinted>
  <dcterms:created xsi:type="dcterms:W3CDTF">2019-12-01T09:23:00Z</dcterms:created>
  <dcterms:modified xsi:type="dcterms:W3CDTF">2019-12-04T06:11:00Z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