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76" w:rsidRDefault="00200276">
      <w:pPr>
        <w:bidi w:val="0"/>
        <w:jc w:val="left"/>
        <w:rPr>
          <w:rStyle w:val="fontstyle01"/>
          <w:rFonts w:hint="default"/>
        </w:rPr>
      </w:pPr>
      <w:r>
        <w:rPr>
          <w:rStyle w:val="fontstyle01"/>
          <w:rFonts w:hint="default"/>
        </w:rPr>
        <w:br w:type="page"/>
      </w:r>
    </w:p>
    <w:p w:rsidR="00B51864" w:rsidRDefault="00A5549D" w:rsidP="00200276">
      <w:pPr>
        <w:jc w:val="center"/>
        <w:rPr>
          <w:rStyle w:val="fontstyle01"/>
          <w:rFonts w:hint="default"/>
          <w:rtl/>
        </w:rPr>
      </w:pPr>
      <w:r w:rsidRPr="00C123BA">
        <w:rPr>
          <w:b/>
          <w:bCs/>
          <w:noProof/>
          <w:sz w:val="32"/>
          <w:szCs w:val="32"/>
          <w:lang w:bidi="ar-SA"/>
        </w:rPr>
        <w:lastRenderedPageBreak/>
        <w:drawing>
          <wp:inline distT="0" distB="0" distL="0" distR="0" wp14:anchorId="0DF6B7C6" wp14:editId="4CF4D7C8">
            <wp:extent cx="1165749"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s\AppData\Local\Temp\Rar$DRa0.396\latex\znu.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6" t="6182" r="386" b="21098"/>
                    <a:stretch/>
                  </pic:blipFill>
                  <pic:spPr bwMode="auto">
                    <a:xfrm>
                      <a:off x="0" y="0"/>
                      <a:ext cx="1165860" cy="847806"/>
                    </a:xfrm>
                    <a:prstGeom prst="rect">
                      <a:avLst/>
                    </a:prstGeom>
                    <a:noFill/>
                    <a:ln>
                      <a:noFill/>
                    </a:ln>
                    <a:extLst>
                      <a:ext uri="{53640926-AAD7-44D8-BBD7-CCE9431645EC}">
                        <a14:shadowObscured xmlns:a14="http://schemas.microsoft.com/office/drawing/2010/main"/>
                      </a:ext>
                    </a:extLst>
                  </pic:spPr>
                </pic:pic>
              </a:graphicData>
            </a:graphic>
          </wp:inline>
        </w:drawing>
      </w:r>
    </w:p>
    <w:p w:rsidR="00F713AA" w:rsidRPr="00F713AA" w:rsidRDefault="00F713AA" w:rsidP="00613ADC">
      <w:pPr>
        <w:spacing w:after="0" w:line="240" w:lineRule="auto"/>
        <w:jc w:val="center"/>
        <w:rPr>
          <w:b/>
          <w:bCs/>
          <w:sz w:val="22"/>
          <w:rtl/>
        </w:rPr>
      </w:pPr>
      <w:r w:rsidRPr="00F713AA">
        <w:rPr>
          <w:rFonts w:hint="cs"/>
          <w:b/>
          <w:bCs/>
          <w:sz w:val="22"/>
          <w:rtl/>
        </w:rPr>
        <w:t>دانشگاه زنجان</w:t>
      </w:r>
    </w:p>
    <w:p w:rsidR="00200276" w:rsidRPr="00F713AA" w:rsidRDefault="00200276" w:rsidP="00613ADC">
      <w:pPr>
        <w:spacing w:line="240" w:lineRule="auto"/>
        <w:jc w:val="center"/>
        <w:rPr>
          <w:b/>
          <w:bCs/>
          <w:sz w:val="22"/>
          <w:rtl/>
        </w:rPr>
      </w:pPr>
      <w:r w:rsidRPr="00F713AA">
        <w:rPr>
          <w:b/>
          <w:bCs/>
          <w:sz w:val="22"/>
          <w:rtl/>
        </w:rPr>
        <w:t>دانشکده مهندسی</w:t>
      </w:r>
      <w:r w:rsidRPr="00F713AA">
        <w:rPr>
          <w:b/>
          <w:bCs/>
          <w:sz w:val="22"/>
          <w:rtl/>
        </w:rPr>
        <w:br/>
      </w:r>
      <w:r w:rsidRPr="00F713AA">
        <w:rPr>
          <w:rFonts w:hint="cs"/>
          <w:b/>
          <w:bCs/>
          <w:sz w:val="22"/>
          <w:rtl/>
        </w:rPr>
        <w:t>گروه کامپیوتر</w:t>
      </w:r>
    </w:p>
    <w:p w:rsidR="00F713AA" w:rsidRPr="00F713AA" w:rsidRDefault="00F713AA" w:rsidP="00200276">
      <w:pPr>
        <w:spacing w:line="240" w:lineRule="auto"/>
        <w:jc w:val="center"/>
        <w:rPr>
          <w:rFonts w:cs="Arial"/>
          <w:b/>
          <w:bCs/>
          <w:sz w:val="28"/>
          <w:szCs w:val="32"/>
          <w:rtl/>
        </w:rPr>
      </w:pPr>
    </w:p>
    <w:p w:rsidR="00200276" w:rsidRPr="00F713AA" w:rsidRDefault="00200276" w:rsidP="00F713AA">
      <w:pPr>
        <w:spacing w:after="0"/>
        <w:jc w:val="center"/>
        <w:rPr>
          <w:b/>
          <w:bCs/>
          <w:sz w:val="44"/>
          <w:szCs w:val="44"/>
          <w:rtl/>
        </w:rPr>
      </w:pPr>
      <w:r w:rsidRPr="00F713AA">
        <w:rPr>
          <w:rFonts w:hint="cs"/>
          <w:b/>
          <w:bCs/>
          <w:sz w:val="36"/>
          <w:szCs w:val="36"/>
          <w:rtl/>
        </w:rPr>
        <w:t>پایان</w:t>
      </w:r>
      <w:r w:rsidRPr="00F713AA">
        <w:rPr>
          <w:rFonts w:hint="cs"/>
          <w:b/>
          <w:bCs/>
          <w:sz w:val="36"/>
          <w:szCs w:val="36"/>
          <w:rtl/>
          <w:cs/>
        </w:rPr>
        <w:t>‎نامه</w:t>
      </w:r>
      <w:r w:rsidRPr="00F713AA">
        <w:rPr>
          <w:b/>
          <w:bCs/>
          <w:sz w:val="36"/>
          <w:szCs w:val="36"/>
          <w:rtl/>
        </w:rPr>
        <w:t xml:space="preserve"> کارشناسی</w:t>
      </w:r>
      <w:r w:rsidRPr="00F713AA">
        <w:rPr>
          <w:b/>
          <w:bCs/>
          <w:sz w:val="36"/>
          <w:szCs w:val="36"/>
          <w:rtl/>
        </w:rPr>
        <w:br/>
      </w:r>
      <w:r w:rsidRPr="00F713AA">
        <w:rPr>
          <w:b/>
          <w:bCs/>
          <w:sz w:val="28"/>
          <w:rtl/>
        </w:rPr>
        <w:t>گرایش نرم</w:t>
      </w:r>
      <w:r w:rsidRPr="00F713AA">
        <w:rPr>
          <w:b/>
          <w:bCs/>
          <w:sz w:val="28"/>
          <w:rtl/>
          <w:cs/>
        </w:rPr>
        <w:t>‎افزار</w:t>
      </w:r>
    </w:p>
    <w:p w:rsidR="00200276" w:rsidRPr="00C123BA" w:rsidRDefault="00200276" w:rsidP="00200276">
      <w:pPr>
        <w:jc w:val="center"/>
        <w:rPr>
          <w:sz w:val="32"/>
          <w:szCs w:val="32"/>
          <w:rtl/>
        </w:rPr>
      </w:pPr>
    </w:p>
    <w:p w:rsidR="00200276" w:rsidRPr="00D63C36" w:rsidRDefault="00200276" w:rsidP="00200276">
      <w:pPr>
        <w:jc w:val="center"/>
        <w:rPr>
          <w:rFonts w:cs="B Titr"/>
          <w:sz w:val="32"/>
          <w:szCs w:val="32"/>
          <w:rtl/>
        </w:rPr>
      </w:pPr>
      <w:r>
        <w:rPr>
          <w:rFonts w:cs="B Titr" w:hint="cs"/>
          <w:b/>
          <w:bCs/>
          <w:sz w:val="32"/>
          <w:szCs w:val="32"/>
          <w:rtl/>
          <w:cs/>
        </w:rPr>
        <w:t>عنوان پایان‎نامه</w:t>
      </w:r>
    </w:p>
    <w:p w:rsidR="00200276" w:rsidRDefault="00200276" w:rsidP="00200276">
      <w:pPr>
        <w:jc w:val="center"/>
        <w:rPr>
          <w:sz w:val="32"/>
          <w:szCs w:val="32"/>
          <w:rtl/>
        </w:rPr>
      </w:pPr>
    </w:p>
    <w:p w:rsidR="00200276" w:rsidRDefault="00200276" w:rsidP="00200276">
      <w:pPr>
        <w:jc w:val="center"/>
        <w:rPr>
          <w:sz w:val="32"/>
          <w:szCs w:val="32"/>
        </w:rPr>
      </w:pPr>
    </w:p>
    <w:p w:rsidR="00E01F03" w:rsidRPr="00E01F03" w:rsidRDefault="00E01F03" w:rsidP="00F713AA">
      <w:pPr>
        <w:spacing w:after="0"/>
        <w:jc w:val="center"/>
        <w:rPr>
          <w:sz w:val="36"/>
          <w:szCs w:val="36"/>
          <w:rtl/>
        </w:rPr>
      </w:pPr>
      <w:r w:rsidRPr="00E01F03">
        <w:rPr>
          <w:rFonts w:hint="cs"/>
          <w:sz w:val="36"/>
          <w:szCs w:val="36"/>
          <w:rtl/>
        </w:rPr>
        <w:t>دانشجو</w:t>
      </w:r>
    </w:p>
    <w:p w:rsidR="00E01F03" w:rsidRPr="00E01F03" w:rsidRDefault="00E01F03" w:rsidP="00F713AA">
      <w:pPr>
        <w:spacing w:after="0"/>
        <w:jc w:val="center"/>
        <w:rPr>
          <w:b/>
          <w:bCs/>
          <w:sz w:val="36"/>
          <w:szCs w:val="36"/>
        </w:rPr>
      </w:pPr>
      <w:r w:rsidRPr="00E01F03">
        <w:rPr>
          <w:rFonts w:hint="cs"/>
          <w:b/>
          <w:bCs/>
          <w:sz w:val="36"/>
          <w:szCs w:val="36"/>
          <w:rtl/>
        </w:rPr>
        <w:t>نام دانشجو</w:t>
      </w:r>
    </w:p>
    <w:p w:rsidR="00E01F03" w:rsidRPr="00C123BA" w:rsidRDefault="00E01F03" w:rsidP="00200276">
      <w:pPr>
        <w:jc w:val="center"/>
        <w:rPr>
          <w:sz w:val="32"/>
          <w:szCs w:val="32"/>
          <w:rtl/>
        </w:rPr>
      </w:pPr>
    </w:p>
    <w:p w:rsidR="00200276" w:rsidRPr="00E01F03" w:rsidRDefault="00200276" w:rsidP="00F713AA">
      <w:pPr>
        <w:spacing w:after="0"/>
        <w:jc w:val="center"/>
        <w:rPr>
          <w:sz w:val="36"/>
          <w:szCs w:val="36"/>
          <w:rtl/>
        </w:rPr>
      </w:pPr>
      <w:r w:rsidRPr="00E01F03">
        <w:rPr>
          <w:sz w:val="36"/>
          <w:szCs w:val="36"/>
          <w:rtl/>
        </w:rPr>
        <w:t>استاد راهنما</w:t>
      </w:r>
    </w:p>
    <w:p w:rsidR="00200276" w:rsidRDefault="00200276" w:rsidP="00F713AA">
      <w:pPr>
        <w:spacing w:after="0"/>
        <w:jc w:val="center"/>
        <w:rPr>
          <w:b/>
          <w:bCs/>
          <w:sz w:val="36"/>
          <w:szCs w:val="36"/>
        </w:rPr>
      </w:pPr>
      <w:r w:rsidRPr="00E01F03">
        <w:rPr>
          <w:rFonts w:hint="cs"/>
          <w:b/>
          <w:bCs/>
          <w:sz w:val="36"/>
          <w:szCs w:val="36"/>
          <w:rtl/>
        </w:rPr>
        <w:t>نام استاد</w:t>
      </w:r>
    </w:p>
    <w:p w:rsidR="00F713AA" w:rsidRDefault="00F713AA" w:rsidP="00F713AA">
      <w:pPr>
        <w:spacing w:after="0"/>
        <w:jc w:val="center"/>
        <w:rPr>
          <w:b/>
          <w:bCs/>
          <w:sz w:val="36"/>
          <w:szCs w:val="36"/>
        </w:rPr>
      </w:pPr>
    </w:p>
    <w:p w:rsidR="00F713AA" w:rsidRPr="00F713AA" w:rsidRDefault="00F713AA" w:rsidP="00F713AA">
      <w:pPr>
        <w:spacing w:after="0"/>
        <w:jc w:val="center"/>
        <w:rPr>
          <w:b/>
          <w:bCs/>
          <w:sz w:val="36"/>
          <w:szCs w:val="36"/>
          <w:rtl/>
        </w:rPr>
      </w:pPr>
    </w:p>
    <w:p w:rsidR="00200276" w:rsidRDefault="00200276" w:rsidP="00200276">
      <w:pPr>
        <w:jc w:val="center"/>
        <w:rPr>
          <w:rtl/>
        </w:rPr>
      </w:pPr>
      <w:r>
        <w:rPr>
          <w:rFonts w:hint="cs"/>
          <w:sz w:val="28"/>
          <w:rtl/>
        </w:rPr>
        <w:t>(تاریخ دفاعیه: ماه و سال)</w:t>
      </w:r>
    </w:p>
    <w:p w:rsidR="00200276" w:rsidRPr="00847B38" w:rsidRDefault="00200276" w:rsidP="00847B38">
      <w:pPr>
        <w:autoSpaceDE w:val="0"/>
        <w:autoSpaceDN w:val="0"/>
        <w:adjustRightInd w:val="0"/>
        <w:spacing w:after="120" w:line="240" w:lineRule="auto"/>
        <w:jc w:val="center"/>
        <w:rPr>
          <w:rFonts w:ascii="B Nazanin,Bold" w:cs="B Mitra"/>
          <w:b/>
          <w:bCs/>
          <w:sz w:val="28"/>
        </w:rPr>
      </w:pPr>
      <w:r>
        <w:rPr>
          <w:rtl/>
        </w:rPr>
        <w:br w:type="page"/>
      </w:r>
      <w:r w:rsidR="00847B38" w:rsidRPr="00C33F3B">
        <w:rPr>
          <w:rFonts w:hint="cs"/>
          <w:b/>
          <w:bCs/>
          <w:sz w:val="28"/>
          <w:szCs w:val="32"/>
          <w:rtl/>
        </w:rPr>
        <w:lastRenderedPageBreak/>
        <w:t xml:space="preserve">فرم </w:t>
      </w:r>
      <w:r w:rsidR="00847B38">
        <w:rPr>
          <w:rFonts w:hint="cs"/>
          <w:b/>
          <w:bCs/>
          <w:sz w:val="28"/>
          <w:szCs w:val="32"/>
          <w:rtl/>
        </w:rPr>
        <w:t>نمره نهایی</w:t>
      </w:r>
      <w:r w:rsidR="00847B38" w:rsidRPr="00C33F3B">
        <w:rPr>
          <w:rFonts w:hint="cs"/>
          <w:b/>
          <w:bCs/>
          <w:sz w:val="28"/>
          <w:szCs w:val="32"/>
          <w:rtl/>
        </w:rPr>
        <w:t xml:space="preserve"> پروژه کارشناسی</w:t>
      </w:r>
      <w:r w:rsidR="00847B38">
        <w:rPr>
          <w:rFonts w:ascii="B Nazanin,Bold" w:cs="B Mitra" w:hint="cs"/>
          <w:b/>
          <w:bCs/>
          <w:sz w:val="28"/>
          <w:rtl/>
        </w:rPr>
        <w:t xml:space="preserve"> </w:t>
      </w:r>
      <w:r>
        <w:rPr>
          <w:rFonts w:ascii="B Nazanin,Bold" w:cs="B Mitra" w:hint="cs"/>
          <w:b/>
          <w:bCs/>
          <w:sz w:val="28"/>
          <w:rtl/>
        </w:rPr>
        <w:t xml:space="preserve">- </w:t>
      </w:r>
      <w:r w:rsidRPr="004A2B42">
        <w:rPr>
          <w:rFonts w:ascii="B Nazanin,Bold" w:cs="B Mitra" w:hint="cs"/>
          <w:b/>
          <w:bCs/>
          <w:sz w:val="28"/>
          <w:rtl/>
        </w:rPr>
        <w:t>گروه</w:t>
      </w:r>
      <w:r w:rsidRPr="004A2B42">
        <w:rPr>
          <w:rFonts w:ascii="B Nazanin,Bold" w:cs="B Mitra"/>
          <w:b/>
          <w:bCs/>
          <w:sz w:val="28"/>
        </w:rPr>
        <w:t xml:space="preserve"> </w:t>
      </w:r>
      <w:r w:rsidRPr="004A2B42">
        <w:rPr>
          <w:rFonts w:ascii="B Nazanin,Bold" w:cs="B Mitra" w:hint="cs"/>
          <w:b/>
          <w:bCs/>
          <w:sz w:val="28"/>
          <w:rtl/>
        </w:rPr>
        <w:t>کامپیوتر</w:t>
      </w:r>
      <w:r w:rsidRPr="004A2B42">
        <w:rPr>
          <w:rFonts w:ascii="B Nazanin,Bold" w:cs="B Mitra"/>
          <w:b/>
          <w:bCs/>
          <w:sz w:val="28"/>
        </w:rPr>
        <w:t xml:space="preserve"> </w:t>
      </w:r>
      <w:r w:rsidRPr="004A2B42">
        <w:rPr>
          <w:rFonts w:ascii="B Nazanin,Bold" w:cs="B Mitra" w:hint="cs"/>
          <w:b/>
          <w:bCs/>
          <w:sz w:val="28"/>
          <w:rtl/>
        </w:rPr>
        <w:t>دانشگاه</w:t>
      </w:r>
      <w:r w:rsidRPr="004A2B42">
        <w:rPr>
          <w:rFonts w:ascii="B Nazanin,Bold" w:cs="B Mitra"/>
          <w:b/>
          <w:bCs/>
          <w:sz w:val="28"/>
        </w:rPr>
        <w:t xml:space="preserve"> </w:t>
      </w:r>
      <w:r w:rsidRPr="004A2B42">
        <w:rPr>
          <w:rFonts w:ascii="B Nazanin,Bold" w:cs="B Mitra" w:hint="cs"/>
          <w:b/>
          <w:bCs/>
          <w:sz w:val="28"/>
          <w:rtl/>
        </w:rPr>
        <w:t>زنجان</w:t>
      </w:r>
    </w:p>
    <w:tbl>
      <w:tblPr>
        <w:tblStyle w:val="TableGrid"/>
        <w:bidiVisual/>
        <w:tblW w:w="8689" w:type="dxa"/>
        <w:jc w:val="center"/>
        <w:tblBorders>
          <w:insideH w:val="single" w:sz="4" w:space="0" w:color="000000"/>
          <w:insideV w:val="single" w:sz="4" w:space="0" w:color="000000"/>
        </w:tblBorders>
        <w:tblLook w:val="04A0" w:firstRow="1" w:lastRow="0" w:firstColumn="1" w:lastColumn="0" w:noHBand="0" w:noVBand="1"/>
      </w:tblPr>
      <w:tblGrid>
        <w:gridCol w:w="2311"/>
        <w:gridCol w:w="6378"/>
      </w:tblGrid>
      <w:tr w:rsidR="00B00644" w:rsidTr="00B00644">
        <w:trPr>
          <w:trHeight w:val="641"/>
          <w:jc w:val="center"/>
        </w:trPr>
        <w:tc>
          <w:tcPr>
            <w:tcW w:w="2311" w:type="dxa"/>
            <w:tcBorders>
              <w:top w:val="single" w:sz="4" w:space="0" w:color="auto"/>
              <w:left w:val="single" w:sz="4" w:space="0" w:color="auto"/>
              <w:bottom w:val="single" w:sz="4" w:space="0" w:color="000000"/>
              <w:right w:val="single" w:sz="4" w:space="0" w:color="000000"/>
            </w:tcBorders>
            <w:vAlign w:val="center"/>
            <w:hideMark/>
          </w:tcPr>
          <w:p w:rsidR="00B00644" w:rsidRDefault="00B00644">
            <w:pPr>
              <w:spacing w:line="216" w:lineRule="auto"/>
              <w:jc w:val="left"/>
              <w:rPr>
                <w:rFonts w:cs="B Nazanin"/>
                <w:b/>
                <w:bCs/>
                <w:sz w:val="20"/>
                <w:szCs w:val="22"/>
                <w:lang w:bidi="fa-IR"/>
              </w:rPr>
            </w:pPr>
            <w:r>
              <w:rPr>
                <w:rFonts w:hint="cs"/>
                <w:b/>
                <w:bCs/>
                <w:sz w:val="20"/>
                <w:szCs w:val="22"/>
                <w:rtl/>
                <w:lang w:bidi="fa-IR"/>
              </w:rPr>
              <w:t>نام و نام خانوادگی دانشجو</w:t>
            </w:r>
          </w:p>
        </w:tc>
        <w:tc>
          <w:tcPr>
            <w:tcW w:w="6378" w:type="dxa"/>
            <w:tcBorders>
              <w:top w:val="single" w:sz="4" w:space="0" w:color="auto"/>
              <w:left w:val="single" w:sz="4" w:space="0" w:color="000000"/>
              <w:bottom w:val="single" w:sz="4" w:space="0" w:color="000000"/>
              <w:right w:val="single" w:sz="4" w:space="0" w:color="auto"/>
            </w:tcBorders>
            <w:vAlign w:val="center"/>
          </w:tcPr>
          <w:p w:rsidR="00B00644" w:rsidRDefault="00B00644">
            <w:pPr>
              <w:spacing w:line="216" w:lineRule="auto"/>
              <w:jc w:val="left"/>
              <w:rPr>
                <w:rFonts w:hint="cs"/>
                <w:b/>
                <w:bCs/>
                <w:sz w:val="20"/>
                <w:szCs w:val="22"/>
                <w:rtl/>
                <w:lang w:bidi="fa-IR"/>
              </w:rPr>
            </w:pPr>
          </w:p>
        </w:tc>
      </w:tr>
      <w:tr w:rsidR="00B00644" w:rsidTr="00B00644">
        <w:trPr>
          <w:trHeight w:val="641"/>
          <w:jc w:val="center"/>
        </w:trPr>
        <w:tc>
          <w:tcPr>
            <w:tcW w:w="2311" w:type="dxa"/>
            <w:tcBorders>
              <w:top w:val="single" w:sz="4" w:space="0" w:color="000000"/>
              <w:left w:val="single" w:sz="4" w:space="0" w:color="auto"/>
              <w:bottom w:val="single" w:sz="4" w:space="0" w:color="000000"/>
              <w:right w:val="single" w:sz="4" w:space="0" w:color="000000"/>
            </w:tcBorders>
            <w:vAlign w:val="center"/>
            <w:hideMark/>
          </w:tcPr>
          <w:p w:rsidR="00B00644" w:rsidRDefault="00B00644">
            <w:pPr>
              <w:spacing w:line="216" w:lineRule="auto"/>
              <w:jc w:val="left"/>
              <w:rPr>
                <w:rFonts w:hint="cs"/>
                <w:b/>
                <w:bCs/>
                <w:sz w:val="20"/>
                <w:szCs w:val="22"/>
                <w:rtl/>
                <w:lang w:bidi="fa-IR"/>
              </w:rPr>
            </w:pPr>
            <w:r>
              <w:rPr>
                <w:rFonts w:hint="cs"/>
                <w:b/>
                <w:bCs/>
                <w:sz w:val="20"/>
                <w:szCs w:val="22"/>
                <w:rtl/>
                <w:lang w:bidi="fa-IR"/>
              </w:rPr>
              <w:t>شماره دانشجویی</w:t>
            </w:r>
          </w:p>
        </w:tc>
        <w:tc>
          <w:tcPr>
            <w:tcW w:w="6378" w:type="dxa"/>
            <w:tcBorders>
              <w:top w:val="single" w:sz="4" w:space="0" w:color="000000"/>
              <w:left w:val="single" w:sz="4" w:space="0" w:color="000000"/>
              <w:bottom w:val="single" w:sz="4" w:space="0" w:color="000000"/>
              <w:right w:val="single" w:sz="4" w:space="0" w:color="auto"/>
            </w:tcBorders>
            <w:vAlign w:val="center"/>
          </w:tcPr>
          <w:p w:rsidR="00B00644" w:rsidRDefault="00B00644">
            <w:pPr>
              <w:spacing w:line="216" w:lineRule="auto"/>
              <w:jc w:val="left"/>
              <w:rPr>
                <w:rFonts w:hint="cs"/>
                <w:b/>
                <w:bCs/>
                <w:sz w:val="20"/>
                <w:szCs w:val="22"/>
                <w:rtl/>
                <w:lang w:bidi="fa-IR"/>
              </w:rPr>
            </w:pPr>
          </w:p>
        </w:tc>
      </w:tr>
      <w:tr w:rsidR="00B00644" w:rsidTr="00B00644">
        <w:trPr>
          <w:trHeight w:val="641"/>
          <w:jc w:val="center"/>
        </w:trPr>
        <w:tc>
          <w:tcPr>
            <w:tcW w:w="2311" w:type="dxa"/>
            <w:tcBorders>
              <w:top w:val="single" w:sz="4" w:space="0" w:color="000000"/>
              <w:left w:val="single" w:sz="4" w:space="0" w:color="auto"/>
              <w:bottom w:val="single" w:sz="4" w:space="0" w:color="000000"/>
              <w:right w:val="single" w:sz="4" w:space="0" w:color="000000"/>
            </w:tcBorders>
            <w:vAlign w:val="center"/>
            <w:hideMark/>
          </w:tcPr>
          <w:p w:rsidR="00B00644" w:rsidRDefault="00B00644">
            <w:pPr>
              <w:spacing w:line="216" w:lineRule="auto"/>
              <w:jc w:val="left"/>
              <w:rPr>
                <w:rFonts w:hint="cs"/>
                <w:b/>
                <w:bCs/>
                <w:sz w:val="20"/>
                <w:szCs w:val="22"/>
                <w:rtl/>
                <w:lang w:bidi="fa-IR"/>
              </w:rPr>
            </w:pPr>
            <w:r>
              <w:rPr>
                <w:rFonts w:hint="cs"/>
                <w:b/>
                <w:bCs/>
                <w:sz w:val="20"/>
                <w:szCs w:val="22"/>
                <w:rtl/>
                <w:lang w:bidi="fa-IR"/>
              </w:rPr>
              <w:t>عنوان پروژه</w:t>
            </w:r>
          </w:p>
        </w:tc>
        <w:tc>
          <w:tcPr>
            <w:tcW w:w="6378" w:type="dxa"/>
            <w:tcBorders>
              <w:top w:val="single" w:sz="4" w:space="0" w:color="000000"/>
              <w:left w:val="single" w:sz="4" w:space="0" w:color="000000"/>
              <w:bottom w:val="single" w:sz="4" w:space="0" w:color="000000"/>
              <w:right w:val="single" w:sz="4" w:space="0" w:color="auto"/>
            </w:tcBorders>
            <w:vAlign w:val="center"/>
          </w:tcPr>
          <w:p w:rsidR="00B00644" w:rsidRDefault="00B00644">
            <w:pPr>
              <w:spacing w:line="216" w:lineRule="auto"/>
              <w:jc w:val="left"/>
              <w:rPr>
                <w:rFonts w:hint="cs"/>
                <w:b/>
                <w:bCs/>
                <w:sz w:val="20"/>
                <w:szCs w:val="22"/>
                <w:rtl/>
                <w:lang w:bidi="fa-IR"/>
              </w:rPr>
            </w:pPr>
          </w:p>
        </w:tc>
      </w:tr>
      <w:tr w:rsidR="00B00644" w:rsidTr="00B00644">
        <w:trPr>
          <w:trHeight w:val="778"/>
          <w:jc w:val="center"/>
        </w:trPr>
        <w:tc>
          <w:tcPr>
            <w:tcW w:w="2311" w:type="dxa"/>
            <w:tcBorders>
              <w:top w:val="single" w:sz="4" w:space="0" w:color="000000"/>
              <w:left w:val="single" w:sz="4" w:space="0" w:color="auto"/>
              <w:bottom w:val="single" w:sz="4" w:space="0" w:color="000000"/>
              <w:right w:val="single" w:sz="4" w:space="0" w:color="000000"/>
            </w:tcBorders>
            <w:vAlign w:val="center"/>
            <w:hideMark/>
          </w:tcPr>
          <w:p w:rsidR="00B00644" w:rsidRDefault="00B00644">
            <w:pPr>
              <w:spacing w:line="216" w:lineRule="auto"/>
              <w:jc w:val="left"/>
              <w:rPr>
                <w:rFonts w:hint="cs"/>
                <w:b/>
                <w:bCs/>
                <w:sz w:val="20"/>
                <w:szCs w:val="22"/>
                <w:rtl/>
                <w:lang w:bidi="fa-IR"/>
              </w:rPr>
            </w:pPr>
            <w:r>
              <w:rPr>
                <w:rFonts w:hint="cs"/>
                <w:b/>
                <w:bCs/>
                <w:sz w:val="20"/>
                <w:szCs w:val="22"/>
                <w:rtl/>
                <w:lang w:bidi="fa-IR"/>
              </w:rPr>
              <w:t>نمره نهایی به عدد</w:t>
            </w:r>
          </w:p>
        </w:tc>
        <w:tc>
          <w:tcPr>
            <w:tcW w:w="6378" w:type="dxa"/>
            <w:tcBorders>
              <w:top w:val="single" w:sz="4" w:space="0" w:color="000000"/>
              <w:left w:val="single" w:sz="4" w:space="0" w:color="000000"/>
              <w:bottom w:val="single" w:sz="4" w:space="0" w:color="000000"/>
              <w:right w:val="single" w:sz="4" w:space="0" w:color="auto"/>
            </w:tcBorders>
            <w:vAlign w:val="center"/>
          </w:tcPr>
          <w:p w:rsidR="00B00644" w:rsidRDefault="00B00644">
            <w:pPr>
              <w:spacing w:line="216" w:lineRule="auto"/>
              <w:jc w:val="left"/>
              <w:rPr>
                <w:rFonts w:hint="cs"/>
                <w:b/>
                <w:bCs/>
                <w:sz w:val="20"/>
                <w:szCs w:val="22"/>
                <w:rtl/>
                <w:lang w:bidi="fa-IR"/>
              </w:rPr>
            </w:pPr>
          </w:p>
        </w:tc>
      </w:tr>
      <w:tr w:rsidR="00B00644" w:rsidTr="00B00644">
        <w:trPr>
          <w:trHeight w:val="641"/>
          <w:jc w:val="center"/>
        </w:trPr>
        <w:tc>
          <w:tcPr>
            <w:tcW w:w="2311" w:type="dxa"/>
            <w:tcBorders>
              <w:top w:val="single" w:sz="4" w:space="0" w:color="000000"/>
              <w:left w:val="single" w:sz="4" w:space="0" w:color="auto"/>
              <w:bottom w:val="single" w:sz="4" w:space="0" w:color="000000"/>
              <w:right w:val="single" w:sz="4" w:space="0" w:color="000000"/>
            </w:tcBorders>
            <w:vAlign w:val="center"/>
            <w:hideMark/>
          </w:tcPr>
          <w:p w:rsidR="00B00644" w:rsidRDefault="00B00644">
            <w:pPr>
              <w:spacing w:line="216" w:lineRule="auto"/>
              <w:jc w:val="left"/>
              <w:rPr>
                <w:rFonts w:hint="cs"/>
                <w:b/>
                <w:bCs/>
                <w:sz w:val="20"/>
                <w:szCs w:val="22"/>
                <w:rtl/>
                <w:lang w:bidi="fa-IR"/>
              </w:rPr>
            </w:pPr>
            <w:r>
              <w:rPr>
                <w:rFonts w:hint="cs"/>
                <w:b/>
                <w:bCs/>
                <w:sz w:val="20"/>
                <w:szCs w:val="22"/>
                <w:rtl/>
                <w:lang w:bidi="fa-IR"/>
              </w:rPr>
              <w:t>نمره نهایی به حروف</w:t>
            </w:r>
          </w:p>
        </w:tc>
        <w:tc>
          <w:tcPr>
            <w:tcW w:w="6378" w:type="dxa"/>
            <w:tcBorders>
              <w:top w:val="single" w:sz="4" w:space="0" w:color="000000"/>
              <w:left w:val="single" w:sz="4" w:space="0" w:color="000000"/>
              <w:bottom w:val="single" w:sz="4" w:space="0" w:color="000000"/>
              <w:right w:val="single" w:sz="4" w:space="0" w:color="auto"/>
            </w:tcBorders>
            <w:vAlign w:val="center"/>
          </w:tcPr>
          <w:p w:rsidR="00B00644" w:rsidRDefault="00B00644">
            <w:pPr>
              <w:spacing w:line="216" w:lineRule="auto"/>
              <w:jc w:val="left"/>
              <w:rPr>
                <w:rFonts w:hint="cs"/>
                <w:b/>
                <w:bCs/>
                <w:sz w:val="20"/>
                <w:szCs w:val="22"/>
                <w:rtl/>
                <w:lang w:bidi="fa-IR"/>
              </w:rPr>
            </w:pPr>
          </w:p>
        </w:tc>
      </w:tr>
      <w:tr w:rsidR="00B00644" w:rsidTr="00B00644">
        <w:trPr>
          <w:trHeight w:val="641"/>
          <w:jc w:val="center"/>
        </w:trPr>
        <w:tc>
          <w:tcPr>
            <w:tcW w:w="2311" w:type="dxa"/>
            <w:tcBorders>
              <w:top w:val="single" w:sz="4" w:space="0" w:color="000000"/>
              <w:left w:val="single" w:sz="4" w:space="0" w:color="auto"/>
              <w:bottom w:val="single" w:sz="4" w:space="0" w:color="000000"/>
              <w:right w:val="single" w:sz="4" w:space="0" w:color="000000"/>
            </w:tcBorders>
            <w:vAlign w:val="center"/>
            <w:hideMark/>
          </w:tcPr>
          <w:p w:rsidR="00B00644" w:rsidRDefault="00B00644">
            <w:pPr>
              <w:spacing w:line="216" w:lineRule="auto"/>
              <w:jc w:val="left"/>
              <w:rPr>
                <w:rFonts w:hint="cs"/>
                <w:b/>
                <w:bCs/>
                <w:sz w:val="20"/>
                <w:szCs w:val="22"/>
                <w:rtl/>
                <w:lang w:bidi="fa-IR"/>
              </w:rPr>
            </w:pPr>
            <w:r>
              <w:rPr>
                <w:rFonts w:hint="cs"/>
                <w:b/>
                <w:bCs/>
                <w:sz w:val="20"/>
                <w:szCs w:val="22"/>
                <w:rtl/>
                <w:lang w:bidi="fa-IR"/>
              </w:rPr>
              <w:t>تاریخ دفاع</w:t>
            </w:r>
          </w:p>
        </w:tc>
        <w:tc>
          <w:tcPr>
            <w:tcW w:w="6378" w:type="dxa"/>
            <w:tcBorders>
              <w:top w:val="single" w:sz="4" w:space="0" w:color="000000"/>
              <w:left w:val="single" w:sz="4" w:space="0" w:color="000000"/>
              <w:bottom w:val="single" w:sz="4" w:space="0" w:color="000000"/>
              <w:right w:val="single" w:sz="4" w:space="0" w:color="auto"/>
            </w:tcBorders>
            <w:vAlign w:val="center"/>
          </w:tcPr>
          <w:p w:rsidR="00B00644" w:rsidRDefault="00B00644">
            <w:pPr>
              <w:spacing w:line="216" w:lineRule="auto"/>
              <w:jc w:val="left"/>
              <w:rPr>
                <w:rFonts w:hint="cs"/>
                <w:b/>
                <w:bCs/>
                <w:sz w:val="20"/>
                <w:szCs w:val="22"/>
                <w:rtl/>
                <w:lang w:bidi="fa-IR"/>
              </w:rPr>
            </w:pPr>
          </w:p>
        </w:tc>
      </w:tr>
      <w:tr w:rsidR="00B00644" w:rsidTr="00B00644">
        <w:trPr>
          <w:trHeight w:val="1476"/>
          <w:jc w:val="center"/>
        </w:trPr>
        <w:tc>
          <w:tcPr>
            <w:tcW w:w="2311" w:type="dxa"/>
            <w:tcBorders>
              <w:top w:val="single" w:sz="4" w:space="0" w:color="000000"/>
              <w:left w:val="single" w:sz="4" w:space="0" w:color="auto"/>
              <w:bottom w:val="single" w:sz="4" w:space="0" w:color="000000"/>
              <w:right w:val="single" w:sz="4" w:space="0" w:color="000000"/>
            </w:tcBorders>
            <w:vAlign w:val="center"/>
            <w:hideMark/>
          </w:tcPr>
          <w:p w:rsidR="00B00644" w:rsidRDefault="00B00644">
            <w:pPr>
              <w:spacing w:line="216" w:lineRule="auto"/>
              <w:jc w:val="left"/>
              <w:rPr>
                <w:rFonts w:hint="cs"/>
                <w:b/>
                <w:bCs/>
                <w:sz w:val="20"/>
                <w:szCs w:val="22"/>
                <w:rtl/>
                <w:lang w:bidi="fa-IR"/>
              </w:rPr>
            </w:pPr>
            <w:r>
              <w:rPr>
                <w:rFonts w:hint="cs"/>
                <w:b/>
                <w:bCs/>
                <w:sz w:val="20"/>
                <w:szCs w:val="22"/>
                <w:rtl/>
                <w:lang w:bidi="fa-IR"/>
              </w:rPr>
              <w:t>نام و امضای استاد راهنما</w:t>
            </w:r>
          </w:p>
        </w:tc>
        <w:tc>
          <w:tcPr>
            <w:tcW w:w="6378" w:type="dxa"/>
            <w:tcBorders>
              <w:top w:val="single" w:sz="4" w:space="0" w:color="000000"/>
              <w:left w:val="single" w:sz="4" w:space="0" w:color="000000"/>
              <w:bottom w:val="single" w:sz="4" w:space="0" w:color="000000"/>
              <w:right w:val="single" w:sz="4" w:space="0" w:color="auto"/>
            </w:tcBorders>
            <w:vAlign w:val="center"/>
          </w:tcPr>
          <w:p w:rsidR="00B00644" w:rsidRDefault="00B00644">
            <w:pPr>
              <w:spacing w:line="216" w:lineRule="auto"/>
              <w:jc w:val="left"/>
              <w:rPr>
                <w:rFonts w:hint="cs"/>
                <w:b/>
                <w:bCs/>
                <w:sz w:val="20"/>
                <w:szCs w:val="22"/>
                <w:rtl/>
                <w:lang w:bidi="fa-IR"/>
              </w:rPr>
            </w:pPr>
          </w:p>
        </w:tc>
      </w:tr>
      <w:tr w:rsidR="00B00644" w:rsidTr="00B00644">
        <w:trPr>
          <w:trHeight w:val="1611"/>
          <w:jc w:val="center"/>
        </w:trPr>
        <w:tc>
          <w:tcPr>
            <w:tcW w:w="2311" w:type="dxa"/>
            <w:tcBorders>
              <w:top w:val="single" w:sz="4" w:space="0" w:color="000000"/>
              <w:left w:val="single" w:sz="4" w:space="0" w:color="auto"/>
              <w:bottom w:val="single" w:sz="4" w:space="0" w:color="auto"/>
              <w:right w:val="single" w:sz="4" w:space="0" w:color="000000"/>
            </w:tcBorders>
            <w:vAlign w:val="center"/>
            <w:hideMark/>
          </w:tcPr>
          <w:p w:rsidR="00B00644" w:rsidRDefault="00B00644">
            <w:pPr>
              <w:spacing w:line="216" w:lineRule="auto"/>
              <w:jc w:val="left"/>
              <w:rPr>
                <w:rFonts w:hint="cs"/>
                <w:b/>
                <w:bCs/>
                <w:sz w:val="20"/>
                <w:szCs w:val="22"/>
                <w:rtl/>
                <w:lang w:bidi="fa-IR"/>
              </w:rPr>
            </w:pPr>
            <w:r>
              <w:rPr>
                <w:rFonts w:hint="cs"/>
                <w:b/>
                <w:bCs/>
                <w:sz w:val="20"/>
                <w:szCs w:val="22"/>
                <w:rtl/>
                <w:lang w:bidi="fa-IR"/>
              </w:rPr>
              <w:t>نام و امضای  مدیرگروه</w:t>
            </w:r>
          </w:p>
        </w:tc>
        <w:tc>
          <w:tcPr>
            <w:tcW w:w="6378" w:type="dxa"/>
            <w:tcBorders>
              <w:top w:val="single" w:sz="4" w:space="0" w:color="000000"/>
              <w:left w:val="single" w:sz="4" w:space="0" w:color="000000"/>
              <w:bottom w:val="single" w:sz="4" w:space="0" w:color="auto"/>
              <w:right w:val="single" w:sz="4" w:space="0" w:color="auto"/>
            </w:tcBorders>
            <w:vAlign w:val="center"/>
          </w:tcPr>
          <w:p w:rsidR="00B00644" w:rsidRDefault="00B00644">
            <w:pPr>
              <w:spacing w:line="216" w:lineRule="auto"/>
              <w:jc w:val="left"/>
              <w:rPr>
                <w:rFonts w:hint="cs"/>
                <w:b/>
                <w:bCs/>
                <w:sz w:val="20"/>
                <w:szCs w:val="22"/>
                <w:rtl/>
                <w:lang w:bidi="fa-IR"/>
              </w:rPr>
            </w:pPr>
          </w:p>
        </w:tc>
      </w:tr>
    </w:tbl>
    <w:p w:rsidR="00200276" w:rsidRDefault="00337C04" w:rsidP="00200276">
      <w:pPr>
        <w:bidi w:val="0"/>
        <w:jc w:val="center"/>
        <w:rPr>
          <w:b/>
          <w:bCs/>
        </w:rPr>
      </w:pPr>
      <w:bookmarkStart w:id="0" w:name="_GoBack"/>
      <w:bookmarkEnd w:id="0"/>
      <w:r>
        <w:rPr>
          <w:rtl/>
        </w:rPr>
        <w:br w:type="page"/>
      </w:r>
    </w:p>
    <w:p w:rsidR="00D93247" w:rsidRDefault="00200276" w:rsidP="00200276">
      <w:pPr>
        <w:bidi w:val="0"/>
        <w:jc w:val="center"/>
        <w:rPr>
          <w:noProof/>
        </w:rPr>
      </w:pPr>
      <w:r w:rsidRPr="00200276">
        <w:rPr>
          <w:rFonts w:hint="cs"/>
          <w:b/>
          <w:bCs/>
          <w:sz w:val="32"/>
          <w:szCs w:val="36"/>
          <w:rtl/>
        </w:rPr>
        <w:lastRenderedPageBreak/>
        <w:t>فهرست</w:t>
      </w:r>
      <w:r w:rsidR="00452B53">
        <w:rPr>
          <w:rFonts w:hint="cs"/>
          <w:b/>
          <w:bCs/>
          <w:sz w:val="32"/>
          <w:szCs w:val="36"/>
          <w:rtl/>
        </w:rPr>
        <w:t xml:space="preserve"> مطالب</w:t>
      </w:r>
      <w:r>
        <w:rPr>
          <w:b/>
          <w:bCs/>
          <w:sz w:val="32"/>
          <w:szCs w:val="36"/>
          <w:rtl/>
        </w:rPr>
        <w:br/>
      </w:r>
      <w:r w:rsidR="00337C04">
        <w:rPr>
          <w:b/>
          <w:bCs/>
        </w:rPr>
        <w:fldChar w:fldCharType="begin"/>
      </w:r>
      <w:r w:rsidR="00337C04">
        <w:rPr>
          <w:b/>
          <w:bCs/>
        </w:rPr>
        <w:instrText xml:space="preserve"> TOC \h \z \t "Head 1</w:instrText>
      </w:r>
      <w:r w:rsidR="00337C04">
        <w:rPr>
          <w:b/>
          <w:bCs/>
          <w:rtl/>
        </w:rPr>
        <w:instrText>؛1؛</w:instrText>
      </w:r>
      <w:r w:rsidR="00337C04">
        <w:rPr>
          <w:b/>
          <w:bCs/>
        </w:rPr>
        <w:instrText>Head 2</w:instrText>
      </w:r>
      <w:r w:rsidR="00337C04">
        <w:rPr>
          <w:b/>
          <w:bCs/>
          <w:rtl/>
        </w:rPr>
        <w:instrText>؛2؛</w:instrText>
      </w:r>
      <w:r w:rsidR="00337C04">
        <w:rPr>
          <w:b/>
          <w:bCs/>
        </w:rPr>
        <w:instrText>Head 3</w:instrText>
      </w:r>
      <w:r w:rsidR="00337C04">
        <w:rPr>
          <w:b/>
          <w:bCs/>
          <w:rtl/>
        </w:rPr>
        <w:instrText>؛3؛</w:instrText>
      </w:r>
      <w:r w:rsidR="00337C04">
        <w:rPr>
          <w:b/>
          <w:bCs/>
        </w:rPr>
        <w:instrText>Head 4</w:instrText>
      </w:r>
      <w:r w:rsidR="00337C04">
        <w:rPr>
          <w:b/>
          <w:bCs/>
          <w:rtl/>
        </w:rPr>
        <w:instrText>؛4</w:instrText>
      </w:r>
      <w:r w:rsidR="00337C04">
        <w:rPr>
          <w:b/>
          <w:bCs/>
        </w:rPr>
        <w:instrText xml:space="preserve">" </w:instrText>
      </w:r>
      <w:r w:rsidR="00337C04">
        <w:rPr>
          <w:b/>
          <w:bCs/>
        </w:rPr>
        <w:fldChar w:fldCharType="separate"/>
      </w:r>
    </w:p>
    <w:p w:rsidR="00D93247" w:rsidRDefault="00281CEE">
      <w:pPr>
        <w:pStyle w:val="TOC1"/>
        <w:tabs>
          <w:tab w:val="right" w:leader="dot" w:pos="8777"/>
        </w:tabs>
        <w:rPr>
          <w:rFonts w:asciiTheme="minorHAnsi" w:eastAsiaTheme="minorEastAsia" w:hAnsiTheme="minorHAnsi" w:cstheme="minorBidi"/>
          <w:b w:val="0"/>
          <w:bCs w:val="0"/>
          <w:noProof/>
          <w:sz w:val="22"/>
          <w:szCs w:val="22"/>
          <w:rtl/>
        </w:rPr>
      </w:pPr>
      <w:hyperlink w:anchor="_Toc528193605" w:history="1">
        <w:r w:rsidR="00D93247" w:rsidRPr="009E5921">
          <w:rPr>
            <w:rStyle w:val="Hyperlink"/>
            <w:noProof/>
            <w:rtl/>
          </w:rPr>
          <w:t>فصل 1</w:t>
        </w:r>
        <w:r w:rsidR="00D93247" w:rsidRPr="009E5921">
          <w:rPr>
            <w:rStyle w:val="Hyperlink"/>
            <w:noProof/>
          </w:rPr>
          <w:t>-</w:t>
        </w:r>
        <w:r w:rsidR="00D93247" w:rsidRPr="009E5921">
          <w:rPr>
            <w:rStyle w:val="Hyperlink"/>
            <w:noProof/>
            <w:rtl/>
          </w:rPr>
          <w:t xml:space="preserve"> مقدمه</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528193605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8</w:t>
        </w:r>
        <w:r w:rsidR="00D93247">
          <w:rPr>
            <w:rStyle w:val="Hyperlink"/>
            <w:noProof/>
            <w:rtl/>
          </w:rPr>
          <w:fldChar w:fldCharType="end"/>
        </w:r>
      </w:hyperlink>
    </w:p>
    <w:p w:rsidR="00D93247" w:rsidRDefault="00281CEE">
      <w:pPr>
        <w:pStyle w:val="TOC2"/>
        <w:tabs>
          <w:tab w:val="right" w:leader="dot" w:pos="8777"/>
        </w:tabs>
        <w:rPr>
          <w:rFonts w:asciiTheme="minorHAnsi" w:eastAsiaTheme="minorEastAsia" w:hAnsiTheme="minorHAnsi" w:cstheme="minorBidi"/>
          <w:noProof/>
          <w:sz w:val="22"/>
          <w:szCs w:val="22"/>
          <w:rtl/>
        </w:rPr>
      </w:pPr>
      <w:hyperlink w:anchor="_Toc528193606" w:history="1">
        <w:r w:rsidR="00D93247" w:rsidRPr="009E5921">
          <w:rPr>
            <w:rStyle w:val="Hyperlink"/>
            <w:noProof/>
            <w:rtl/>
          </w:rPr>
          <w:t>1-1- بخش</w:t>
        </w:r>
        <w:r w:rsidR="00D93247" w:rsidRPr="009E5921">
          <w:rPr>
            <w:rStyle w:val="Hyperlink"/>
            <w:noProof/>
            <w:cs/>
          </w:rPr>
          <w:t>‎</w:t>
        </w:r>
        <w:r w:rsidR="00D93247" w:rsidRPr="009E5921">
          <w:rPr>
            <w:rStyle w:val="Hyperlink"/>
            <w:noProof/>
            <w:rtl/>
          </w:rPr>
          <w:t>ها</w:t>
        </w:r>
        <w:r w:rsidR="00D93247" w:rsidRPr="009E5921">
          <w:rPr>
            <w:rStyle w:val="Hyperlink"/>
            <w:rFonts w:hint="cs"/>
            <w:noProof/>
            <w:rtl/>
          </w:rPr>
          <w:t>ی</w:t>
        </w:r>
        <w:r w:rsidR="00D93247" w:rsidRPr="009E5921">
          <w:rPr>
            <w:rStyle w:val="Hyperlink"/>
            <w:noProof/>
            <w:rtl/>
          </w:rPr>
          <w:t xml:space="preserve"> پا</w:t>
        </w:r>
        <w:r w:rsidR="00D93247" w:rsidRPr="009E5921">
          <w:rPr>
            <w:rStyle w:val="Hyperlink"/>
            <w:rFonts w:hint="cs"/>
            <w:noProof/>
            <w:rtl/>
          </w:rPr>
          <w:t>ی</w:t>
        </w:r>
        <w:r w:rsidR="00D93247" w:rsidRPr="009E5921">
          <w:rPr>
            <w:rStyle w:val="Hyperlink"/>
            <w:noProof/>
            <w:rtl/>
          </w:rPr>
          <w:t>ان</w:t>
        </w:r>
        <w:r w:rsidR="00D93247" w:rsidRPr="009E5921">
          <w:rPr>
            <w:rStyle w:val="Hyperlink"/>
            <w:noProof/>
            <w:cs/>
          </w:rPr>
          <w:t>‎</w:t>
        </w:r>
        <w:r w:rsidR="00D93247" w:rsidRPr="009E5921">
          <w:rPr>
            <w:rStyle w:val="Hyperlink"/>
            <w:noProof/>
            <w:rtl/>
          </w:rPr>
          <w:t>نامه و ترت</w:t>
        </w:r>
        <w:r w:rsidR="00D93247" w:rsidRPr="009E5921">
          <w:rPr>
            <w:rStyle w:val="Hyperlink"/>
            <w:rFonts w:hint="cs"/>
            <w:noProof/>
            <w:rtl/>
          </w:rPr>
          <w:t>ی</w:t>
        </w:r>
        <w:r w:rsidR="00D93247" w:rsidRPr="009E5921">
          <w:rPr>
            <w:rStyle w:val="Hyperlink"/>
            <w:noProof/>
            <w:rtl/>
          </w:rPr>
          <w:t>ب قرارگ</w:t>
        </w:r>
        <w:r w:rsidR="00D93247" w:rsidRPr="009E5921">
          <w:rPr>
            <w:rStyle w:val="Hyperlink"/>
            <w:rFonts w:hint="cs"/>
            <w:noProof/>
            <w:rtl/>
          </w:rPr>
          <w:t>ی</w:t>
        </w:r>
        <w:r w:rsidR="00D93247" w:rsidRPr="009E5921">
          <w:rPr>
            <w:rStyle w:val="Hyperlink"/>
            <w:noProof/>
            <w:rtl/>
          </w:rPr>
          <w:t>ر</w:t>
        </w:r>
        <w:r w:rsidR="00D93247" w:rsidRPr="009E5921">
          <w:rPr>
            <w:rStyle w:val="Hyperlink"/>
            <w:rFonts w:hint="cs"/>
            <w:noProof/>
            <w:rtl/>
          </w:rPr>
          <w:t>ی</w:t>
        </w:r>
        <w:r w:rsidR="00D93247" w:rsidRPr="009E5921">
          <w:rPr>
            <w:rStyle w:val="Hyperlink"/>
            <w:noProof/>
            <w:rtl/>
          </w:rPr>
          <w:t xml:space="preserve"> آن</w:t>
        </w:r>
        <w:r w:rsidR="00D93247" w:rsidRPr="009E5921">
          <w:rPr>
            <w:rStyle w:val="Hyperlink"/>
            <w:noProof/>
            <w:cs/>
          </w:rPr>
          <w:t>‎</w:t>
        </w:r>
        <w:r w:rsidR="00D93247" w:rsidRPr="009E5921">
          <w:rPr>
            <w:rStyle w:val="Hyperlink"/>
            <w:noProof/>
            <w:rtl/>
          </w:rPr>
          <w:t>ها</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528193606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9</w:t>
        </w:r>
        <w:r w:rsidR="00D93247">
          <w:rPr>
            <w:rStyle w:val="Hyperlink"/>
            <w:noProof/>
            <w:rtl/>
          </w:rPr>
          <w:fldChar w:fldCharType="end"/>
        </w:r>
      </w:hyperlink>
    </w:p>
    <w:p w:rsidR="00D93247" w:rsidRDefault="00281CEE">
      <w:pPr>
        <w:pStyle w:val="TOC2"/>
        <w:tabs>
          <w:tab w:val="right" w:leader="dot" w:pos="8777"/>
        </w:tabs>
        <w:rPr>
          <w:rFonts w:asciiTheme="minorHAnsi" w:eastAsiaTheme="minorEastAsia" w:hAnsiTheme="minorHAnsi" w:cstheme="minorBidi"/>
          <w:noProof/>
          <w:sz w:val="22"/>
          <w:szCs w:val="22"/>
          <w:rtl/>
        </w:rPr>
      </w:pPr>
      <w:hyperlink w:anchor="_Toc528193607" w:history="1">
        <w:r w:rsidR="00D93247" w:rsidRPr="009E5921">
          <w:rPr>
            <w:rStyle w:val="Hyperlink"/>
            <w:noProof/>
            <w:rtl/>
          </w:rPr>
          <w:t>2-1- ش</w:t>
        </w:r>
        <w:r w:rsidR="00D93247" w:rsidRPr="009E5921">
          <w:rPr>
            <w:rStyle w:val="Hyperlink"/>
            <w:rFonts w:hint="cs"/>
            <w:noProof/>
            <w:rtl/>
          </w:rPr>
          <w:t>ی</w:t>
        </w:r>
        <w:r w:rsidR="00D93247" w:rsidRPr="009E5921">
          <w:rPr>
            <w:rStyle w:val="Hyperlink"/>
            <w:noProof/>
            <w:rtl/>
          </w:rPr>
          <w:t>وه نگارش</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528193607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10</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08" w:history="1">
        <w:r w:rsidR="00D93247" w:rsidRPr="009E5921">
          <w:rPr>
            <w:rStyle w:val="Hyperlink"/>
            <w:noProof/>
            <w:rtl/>
          </w:rPr>
          <w:t>1-2-1- کاغذ مورد استفاده</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528193608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10</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09" w:history="1">
        <w:r w:rsidR="00D93247" w:rsidRPr="009E5921">
          <w:rPr>
            <w:rStyle w:val="Hyperlink"/>
            <w:noProof/>
            <w:rtl/>
          </w:rPr>
          <w:t>2-2-1- فاصله‌گذارى و حاشيه‌بندى</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528193609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10</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10" w:history="1">
        <w:r w:rsidR="00D93247" w:rsidRPr="009E5921">
          <w:rPr>
            <w:rStyle w:val="Hyperlink"/>
            <w:noProof/>
            <w:rtl/>
          </w:rPr>
          <w:t>3-2-1- شماره</w:t>
        </w:r>
        <w:r w:rsidR="00D93247" w:rsidRPr="009E5921">
          <w:rPr>
            <w:rStyle w:val="Hyperlink"/>
            <w:rFonts w:cs="Times New Roman"/>
            <w:noProof/>
            <w:cs/>
          </w:rPr>
          <w:t>‎</w:t>
        </w:r>
        <w:r w:rsidR="00D93247" w:rsidRPr="009E5921">
          <w:rPr>
            <w:rStyle w:val="Hyperlink"/>
            <w:noProof/>
            <w:rtl/>
          </w:rPr>
          <w:t>گذارى صفحات و شماره</w:t>
        </w:r>
        <w:r w:rsidR="00D93247" w:rsidRPr="009E5921">
          <w:rPr>
            <w:rStyle w:val="Hyperlink"/>
            <w:rFonts w:cs="Times New Roman"/>
            <w:noProof/>
            <w:cs/>
          </w:rPr>
          <w:t>‎</w:t>
        </w:r>
        <w:r w:rsidR="00D93247" w:rsidRPr="009E5921">
          <w:rPr>
            <w:rStyle w:val="Hyperlink"/>
            <w:noProof/>
            <w:rtl/>
          </w:rPr>
          <w:t>گذار</w:t>
        </w:r>
        <w:r w:rsidR="00D93247" w:rsidRPr="009E5921">
          <w:rPr>
            <w:rStyle w:val="Hyperlink"/>
            <w:rFonts w:hint="cs"/>
            <w:noProof/>
            <w:rtl/>
          </w:rPr>
          <w:t>ی</w:t>
        </w:r>
        <w:r w:rsidR="00D93247" w:rsidRPr="009E5921">
          <w:rPr>
            <w:rStyle w:val="Hyperlink"/>
            <w:noProof/>
            <w:rtl/>
          </w:rPr>
          <w:t xml:space="preserve"> عناو</w:t>
        </w:r>
        <w:r w:rsidR="00D93247" w:rsidRPr="009E5921">
          <w:rPr>
            <w:rStyle w:val="Hyperlink"/>
            <w:rFonts w:hint="cs"/>
            <w:noProof/>
            <w:rtl/>
          </w:rPr>
          <w:t>ی</w:t>
        </w:r>
        <w:r w:rsidR="00D93247" w:rsidRPr="009E5921">
          <w:rPr>
            <w:rStyle w:val="Hyperlink"/>
            <w:noProof/>
            <w:rtl/>
          </w:rPr>
          <w:t>ن متن اصل</w:t>
        </w:r>
        <w:r w:rsidR="00D93247" w:rsidRPr="009E5921">
          <w:rPr>
            <w:rStyle w:val="Hyperlink"/>
            <w:rFonts w:hint="cs"/>
            <w:noProof/>
            <w:rtl/>
          </w:rPr>
          <w:t>ی</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528193610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11</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11" w:history="1">
        <w:r w:rsidR="00D93247" w:rsidRPr="009E5921">
          <w:rPr>
            <w:rStyle w:val="Hyperlink"/>
            <w:noProof/>
            <w:rtl/>
          </w:rPr>
          <w:t>4-2-1- نحوه استفاده از جداول و اشکال</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528193611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11</w:t>
        </w:r>
        <w:r w:rsidR="00D93247">
          <w:rPr>
            <w:rStyle w:val="Hyperlink"/>
            <w:noProof/>
            <w:rtl/>
          </w:rPr>
          <w:fldChar w:fldCharType="end"/>
        </w:r>
      </w:hyperlink>
    </w:p>
    <w:p w:rsidR="00D93247" w:rsidRDefault="00281CEE">
      <w:pPr>
        <w:pStyle w:val="TOC4"/>
        <w:tabs>
          <w:tab w:val="right" w:leader="dot" w:pos="8777"/>
        </w:tabs>
        <w:rPr>
          <w:rFonts w:asciiTheme="minorHAnsi" w:eastAsiaTheme="minorEastAsia" w:hAnsiTheme="minorHAnsi" w:cstheme="minorBidi"/>
          <w:noProof/>
          <w:sz w:val="22"/>
          <w:szCs w:val="22"/>
          <w:rtl/>
        </w:rPr>
      </w:pPr>
      <w:hyperlink w:anchor="_Toc528193612" w:history="1">
        <w:r w:rsidR="00D93247" w:rsidRPr="009E5921">
          <w:rPr>
            <w:rStyle w:val="Hyperlink"/>
            <w:noProof/>
            <w:rtl/>
          </w:rPr>
          <w:t>1-4-2-1- جدول</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528193612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11</w:t>
        </w:r>
        <w:r w:rsidR="00D93247">
          <w:rPr>
            <w:rStyle w:val="Hyperlink"/>
            <w:noProof/>
            <w:rtl/>
          </w:rPr>
          <w:fldChar w:fldCharType="end"/>
        </w:r>
      </w:hyperlink>
    </w:p>
    <w:p w:rsidR="00D93247" w:rsidRDefault="00281CEE">
      <w:pPr>
        <w:pStyle w:val="TOC4"/>
        <w:tabs>
          <w:tab w:val="right" w:leader="dot" w:pos="8777"/>
        </w:tabs>
        <w:rPr>
          <w:rFonts w:asciiTheme="minorHAnsi" w:eastAsiaTheme="minorEastAsia" w:hAnsiTheme="minorHAnsi" w:cstheme="minorBidi"/>
          <w:noProof/>
          <w:sz w:val="22"/>
          <w:szCs w:val="22"/>
          <w:rtl/>
        </w:rPr>
      </w:pPr>
      <w:hyperlink w:anchor="_Toc528193613" w:history="1">
        <w:r w:rsidR="00D93247" w:rsidRPr="009E5921">
          <w:rPr>
            <w:rStyle w:val="Hyperlink"/>
            <w:noProof/>
            <w:rtl/>
          </w:rPr>
          <w:t>2-4-2-1- تصو</w:t>
        </w:r>
        <w:r w:rsidR="00D93247" w:rsidRPr="009E5921">
          <w:rPr>
            <w:rStyle w:val="Hyperlink"/>
            <w:rFonts w:hint="cs"/>
            <w:noProof/>
            <w:rtl/>
          </w:rPr>
          <w:t>ی</w:t>
        </w:r>
        <w:r w:rsidR="00D93247" w:rsidRPr="009E5921">
          <w:rPr>
            <w:rStyle w:val="Hyperlink"/>
            <w:rFonts w:hint="eastAsia"/>
            <w:noProof/>
            <w:rtl/>
          </w:rPr>
          <w:t>ر</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528193613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12</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14" w:history="1">
        <w:r w:rsidR="00D93247" w:rsidRPr="009E5921">
          <w:rPr>
            <w:rStyle w:val="Hyperlink"/>
            <w:noProof/>
            <w:rtl/>
          </w:rPr>
          <w:t>5-2-1- ز</w:t>
        </w:r>
        <w:r w:rsidR="00D93247" w:rsidRPr="009E5921">
          <w:rPr>
            <w:rStyle w:val="Hyperlink"/>
            <w:rFonts w:hint="cs"/>
            <w:noProof/>
            <w:rtl/>
          </w:rPr>
          <w:t>ی</w:t>
        </w:r>
        <w:r w:rsidR="00D93247" w:rsidRPr="009E5921">
          <w:rPr>
            <w:rStyle w:val="Hyperlink"/>
            <w:noProof/>
            <w:rtl/>
          </w:rPr>
          <w:t>ر‌نويس‌ها</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528193614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13</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15" w:history="1">
        <w:r w:rsidR="00D93247" w:rsidRPr="009E5921">
          <w:rPr>
            <w:rStyle w:val="Hyperlink"/>
            <w:noProof/>
            <w:rtl/>
          </w:rPr>
          <w:t>6-2-1- ذکر اعداد در متن</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528193615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13</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16" w:history="1">
        <w:r w:rsidR="00D93247" w:rsidRPr="009E5921">
          <w:rPr>
            <w:rStyle w:val="Hyperlink"/>
            <w:noProof/>
            <w:rtl/>
          </w:rPr>
          <w:t>7-2-1- روابط رياضى و فرمول</w:t>
        </w:r>
        <w:r w:rsidR="00D93247" w:rsidRPr="009E5921">
          <w:rPr>
            <w:rStyle w:val="Hyperlink"/>
            <w:noProof/>
          </w:rPr>
          <w:t>‌</w:t>
        </w:r>
        <w:r w:rsidR="00D93247" w:rsidRPr="009E5921">
          <w:rPr>
            <w:rStyle w:val="Hyperlink"/>
            <w:noProof/>
            <w:rtl/>
          </w:rPr>
          <w:t>ها</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528193616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14</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17" w:history="1">
        <w:r w:rsidR="00D93247" w:rsidRPr="009E5921">
          <w:rPr>
            <w:rStyle w:val="Hyperlink"/>
            <w:noProof/>
            <w:rtl/>
          </w:rPr>
          <w:t>8-2-1- مشخصات جلد پا</w:t>
        </w:r>
        <w:r w:rsidR="00D93247" w:rsidRPr="009E5921">
          <w:rPr>
            <w:rStyle w:val="Hyperlink"/>
            <w:rFonts w:hint="cs"/>
            <w:noProof/>
            <w:rtl/>
          </w:rPr>
          <w:t>ی</w:t>
        </w:r>
        <w:r w:rsidR="00D93247" w:rsidRPr="009E5921">
          <w:rPr>
            <w:rStyle w:val="Hyperlink"/>
            <w:rFonts w:hint="eastAsia"/>
            <w:noProof/>
            <w:rtl/>
          </w:rPr>
          <w:t>ان‌نامه</w:t>
        </w:r>
        <w:r w:rsidR="00D93247" w:rsidRPr="009E5921">
          <w:rPr>
            <w:rStyle w:val="Hyperlink"/>
            <w:noProof/>
            <w:rtl/>
          </w:rPr>
          <w:t xml:space="preserve"> و رساله</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528193617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14</w:t>
        </w:r>
        <w:r w:rsidR="00D93247">
          <w:rPr>
            <w:rStyle w:val="Hyperlink"/>
            <w:noProof/>
            <w:rtl/>
          </w:rPr>
          <w:fldChar w:fldCharType="end"/>
        </w:r>
      </w:hyperlink>
    </w:p>
    <w:p w:rsidR="00D93247" w:rsidRDefault="00281CEE">
      <w:pPr>
        <w:pStyle w:val="TOC1"/>
        <w:tabs>
          <w:tab w:val="right" w:leader="dot" w:pos="8777"/>
        </w:tabs>
        <w:rPr>
          <w:rFonts w:asciiTheme="minorHAnsi" w:eastAsiaTheme="minorEastAsia" w:hAnsiTheme="minorHAnsi" w:cstheme="minorBidi"/>
          <w:b w:val="0"/>
          <w:bCs w:val="0"/>
          <w:noProof/>
          <w:sz w:val="22"/>
          <w:szCs w:val="22"/>
          <w:rtl/>
        </w:rPr>
      </w:pPr>
      <w:hyperlink w:anchor="_Toc528193618" w:history="1">
        <w:r w:rsidR="00D93247" w:rsidRPr="009E5921">
          <w:rPr>
            <w:rStyle w:val="Hyperlink"/>
            <w:noProof/>
            <w:rtl/>
          </w:rPr>
          <w:t>فصل 2- مراجع</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528193618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15</w:t>
        </w:r>
        <w:r w:rsidR="00D93247">
          <w:rPr>
            <w:rStyle w:val="Hyperlink"/>
            <w:noProof/>
            <w:rtl/>
          </w:rPr>
          <w:fldChar w:fldCharType="end"/>
        </w:r>
      </w:hyperlink>
    </w:p>
    <w:p w:rsidR="00D93247" w:rsidRDefault="00281CEE">
      <w:pPr>
        <w:pStyle w:val="TOC2"/>
        <w:tabs>
          <w:tab w:val="right" w:leader="dot" w:pos="8777"/>
        </w:tabs>
        <w:rPr>
          <w:rFonts w:asciiTheme="minorHAnsi" w:eastAsiaTheme="minorEastAsia" w:hAnsiTheme="minorHAnsi" w:cstheme="minorBidi"/>
          <w:noProof/>
          <w:sz w:val="22"/>
          <w:szCs w:val="22"/>
          <w:rtl/>
        </w:rPr>
      </w:pPr>
      <w:hyperlink w:anchor="_Toc528193619" w:history="1">
        <w:r w:rsidR="00D93247" w:rsidRPr="009E5921">
          <w:rPr>
            <w:rStyle w:val="Hyperlink"/>
            <w:noProof/>
            <w:rtl/>
          </w:rPr>
          <w:t>1-2- مقدمه</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528193619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16</w:t>
        </w:r>
        <w:r w:rsidR="00D93247">
          <w:rPr>
            <w:rStyle w:val="Hyperlink"/>
            <w:noProof/>
            <w:rtl/>
          </w:rPr>
          <w:fldChar w:fldCharType="end"/>
        </w:r>
      </w:hyperlink>
    </w:p>
    <w:p w:rsidR="00D93247" w:rsidRDefault="00281CEE">
      <w:pPr>
        <w:pStyle w:val="TOC2"/>
        <w:tabs>
          <w:tab w:val="right" w:leader="dot" w:pos="8777"/>
        </w:tabs>
        <w:rPr>
          <w:rFonts w:asciiTheme="minorHAnsi" w:eastAsiaTheme="minorEastAsia" w:hAnsiTheme="minorHAnsi" w:cstheme="minorBidi"/>
          <w:noProof/>
          <w:sz w:val="22"/>
          <w:szCs w:val="22"/>
          <w:rtl/>
        </w:rPr>
      </w:pPr>
      <w:hyperlink w:anchor="_Toc528193620" w:history="1">
        <w:r w:rsidR="00D93247" w:rsidRPr="009E5921">
          <w:rPr>
            <w:rStyle w:val="Hyperlink"/>
            <w:noProof/>
            <w:rtl/>
          </w:rPr>
          <w:t>2-2- نمونه</w:t>
        </w:r>
        <w:r w:rsidR="00D93247" w:rsidRPr="009E5921">
          <w:rPr>
            <w:rStyle w:val="Hyperlink"/>
            <w:noProof/>
            <w:cs/>
          </w:rPr>
          <w:t>‎</w:t>
        </w:r>
        <w:r w:rsidR="00D93247" w:rsidRPr="009E5921">
          <w:rPr>
            <w:rStyle w:val="Hyperlink"/>
            <w:noProof/>
            <w:rtl/>
          </w:rPr>
          <w:t>ها</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528193620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17</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21" w:history="1">
        <w:r w:rsidR="00D93247" w:rsidRPr="009E5921">
          <w:rPr>
            <w:rStyle w:val="Hyperlink"/>
            <w:noProof/>
            <w:rtl/>
          </w:rPr>
          <w:t>1-2-2- مقالات در مجله‌ها</w:t>
        </w:r>
        <w:r w:rsidR="00D93247" w:rsidRPr="009E5921">
          <w:rPr>
            <w:rStyle w:val="Hyperlink"/>
            <w:rFonts w:hint="cs"/>
            <w:noProof/>
            <w:rtl/>
          </w:rPr>
          <w:t>ی</w:t>
        </w:r>
        <w:r w:rsidR="00D93247" w:rsidRPr="009E5921">
          <w:rPr>
            <w:rStyle w:val="Hyperlink"/>
            <w:noProof/>
            <w:rtl/>
          </w:rPr>
          <w:t xml:space="preserve">  علم</w:t>
        </w:r>
        <w:r w:rsidR="00D93247" w:rsidRPr="009E5921">
          <w:rPr>
            <w:rStyle w:val="Hyperlink"/>
            <w:rFonts w:hint="cs"/>
            <w:noProof/>
            <w:rtl/>
          </w:rPr>
          <w:t>ی</w:t>
        </w:r>
        <w:r w:rsidR="00D93247" w:rsidRPr="009E5921">
          <w:rPr>
            <w:rStyle w:val="Hyperlink"/>
            <w:noProof/>
            <w:rtl/>
          </w:rPr>
          <w:t xml:space="preserve"> استاندارد</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528193621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17</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22" w:history="1">
        <w:r w:rsidR="00D93247" w:rsidRPr="009E5921">
          <w:rPr>
            <w:rStyle w:val="Hyperlink"/>
            <w:noProof/>
            <w:rtl/>
          </w:rPr>
          <w:t>2-2-2- مقالات در نشر</w:t>
        </w:r>
        <w:r w:rsidR="00D93247" w:rsidRPr="009E5921">
          <w:rPr>
            <w:rStyle w:val="Hyperlink"/>
            <w:rFonts w:hint="cs"/>
            <w:noProof/>
            <w:rtl/>
          </w:rPr>
          <w:t>ی</w:t>
        </w:r>
        <w:r w:rsidR="00D93247" w:rsidRPr="009E5921">
          <w:rPr>
            <w:rStyle w:val="Hyperlink"/>
            <w:rFonts w:hint="eastAsia"/>
            <w:noProof/>
            <w:rtl/>
          </w:rPr>
          <w:t>ات</w:t>
        </w:r>
        <w:r w:rsidR="00D93247" w:rsidRPr="009E5921">
          <w:rPr>
            <w:rStyle w:val="Hyperlink"/>
            <w:noProof/>
            <w:rtl/>
          </w:rPr>
          <w:t xml:space="preserve"> غ</w:t>
        </w:r>
        <w:r w:rsidR="00D93247" w:rsidRPr="009E5921">
          <w:rPr>
            <w:rStyle w:val="Hyperlink"/>
            <w:rFonts w:hint="cs"/>
            <w:noProof/>
            <w:rtl/>
          </w:rPr>
          <w:t>ی</w:t>
        </w:r>
        <w:r w:rsidR="00D93247" w:rsidRPr="009E5921">
          <w:rPr>
            <w:rStyle w:val="Hyperlink"/>
            <w:rFonts w:hint="eastAsia"/>
            <w:noProof/>
            <w:rtl/>
          </w:rPr>
          <w:t>ر</w:t>
        </w:r>
        <w:r w:rsidR="00D93247" w:rsidRPr="009E5921">
          <w:rPr>
            <w:rStyle w:val="Hyperlink"/>
            <w:noProof/>
            <w:rtl/>
          </w:rPr>
          <w:t xml:space="preserve"> انگل</w:t>
        </w:r>
        <w:r w:rsidR="00D93247" w:rsidRPr="009E5921">
          <w:rPr>
            <w:rStyle w:val="Hyperlink"/>
            <w:rFonts w:hint="cs"/>
            <w:noProof/>
            <w:rtl/>
          </w:rPr>
          <w:t>ی</w:t>
        </w:r>
        <w:r w:rsidR="00D93247" w:rsidRPr="009E5921">
          <w:rPr>
            <w:rStyle w:val="Hyperlink"/>
            <w:rFonts w:hint="eastAsia"/>
            <w:noProof/>
            <w:rtl/>
          </w:rPr>
          <w:t>س</w:t>
        </w:r>
        <w:r w:rsidR="00D93247" w:rsidRPr="009E5921">
          <w:rPr>
            <w:rStyle w:val="Hyperlink"/>
            <w:rFonts w:hint="cs"/>
            <w:noProof/>
            <w:rtl/>
          </w:rPr>
          <w:t>ی</w:t>
        </w:r>
        <w:r w:rsidR="00D93247" w:rsidRPr="009E5921">
          <w:rPr>
            <w:rStyle w:val="Hyperlink"/>
            <w:noProof/>
            <w:rtl/>
          </w:rPr>
          <w:t xml:space="preserve"> با چک</w:t>
        </w:r>
        <w:r w:rsidR="00D93247" w:rsidRPr="009E5921">
          <w:rPr>
            <w:rStyle w:val="Hyperlink"/>
            <w:rFonts w:hint="cs"/>
            <w:noProof/>
            <w:rtl/>
          </w:rPr>
          <w:t>ی</w:t>
        </w:r>
        <w:r w:rsidR="00D93247" w:rsidRPr="009E5921">
          <w:rPr>
            <w:rStyle w:val="Hyperlink"/>
            <w:rFonts w:hint="eastAsia"/>
            <w:noProof/>
            <w:rtl/>
          </w:rPr>
          <w:t>ده</w:t>
        </w:r>
        <w:r w:rsidR="00D93247" w:rsidRPr="009E5921">
          <w:rPr>
            <w:rStyle w:val="Hyperlink"/>
            <w:noProof/>
            <w:rtl/>
          </w:rPr>
          <w:t xml:space="preserve"> انگل</w:t>
        </w:r>
        <w:r w:rsidR="00D93247" w:rsidRPr="009E5921">
          <w:rPr>
            <w:rStyle w:val="Hyperlink"/>
            <w:rFonts w:hint="cs"/>
            <w:noProof/>
            <w:rtl/>
          </w:rPr>
          <w:t>ی</w:t>
        </w:r>
        <w:r w:rsidR="00D93247" w:rsidRPr="009E5921">
          <w:rPr>
            <w:rStyle w:val="Hyperlink"/>
            <w:rFonts w:hint="eastAsia"/>
            <w:noProof/>
            <w:rtl/>
          </w:rPr>
          <w:t>س</w:t>
        </w:r>
        <w:r w:rsidR="00D93247" w:rsidRPr="009E5921">
          <w:rPr>
            <w:rStyle w:val="Hyperlink"/>
            <w:rFonts w:hint="cs"/>
            <w:noProof/>
            <w:rtl/>
          </w:rPr>
          <w:t>ی</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528193622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17</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23" w:history="1">
        <w:r w:rsidR="00D93247" w:rsidRPr="009E5921">
          <w:rPr>
            <w:rStyle w:val="Hyperlink"/>
            <w:noProof/>
            <w:rtl/>
          </w:rPr>
          <w:t>3-2-2- کتاب تأل</w:t>
        </w:r>
        <w:r w:rsidR="00D93247" w:rsidRPr="009E5921">
          <w:rPr>
            <w:rStyle w:val="Hyperlink"/>
            <w:rFonts w:hint="cs"/>
            <w:noProof/>
            <w:rtl/>
          </w:rPr>
          <w:t>ی</w:t>
        </w:r>
        <w:r w:rsidR="00D93247" w:rsidRPr="009E5921">
          <w:rPr>
            <w:rStyle w:val="Hyperlink"/>
            <w:rFonts w:hint="eastAsia"/>
            <w:noProof/>
            <w:rtl/>
          </w:rPr>
          <w:t>ف</w:t>
        </w:r>
        <w:r w:rsidR="00D93247" w:rsidRPr="009E5921">
          <w:rPr>
            <w:rStyle w:val="Hyperlink"/>
            <w:rFonts w:hint="cs"/>
            <w:noProof/>
            <w:rtl/>
          </w:rPr>
          <w:t>ی</w:t>
        </w:r>
        <w:r w:rsidR="00D93247" w:rsidRPr="009E5921">
          <w:rPr>
            <w:rStyle w:val="Hyperlink"/>
            <w:noProof/>
            <w:rtl/>
          </w:rPr>
          <w:t xml:space="preserve"> به زبان فارس</w:t>
        </w:r>
        <w:r w:rsidR="00D93247" w:rsidRPr="009E5921">
          <w:rPr>
            <w:rStyle w:val="Hyperlink"/>
            <w:rFonts w:hint="cs"/>
            <w:noProof/>
            <w:rtl/>
          </w:rPr>
          <w:t>ی</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528193623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18</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24" w:history="1">
        <w:r w:rsidR="00D93247" w:rsidRPr="009E5921">
          <w:rPr>
            <w:rStyle w:val="Hyperlink"/>
            <w:noProof/>
            <w:rtl/>
          </w:rPr>
          <w:t>4-2-2- کتاب ترجمه</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528193624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18</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25" w:history="1">
        <w:r w:rsidR="00D93247" w:rsidRPr="009E5921">
          <w:rPr>
            <w:rStyle w:val="Hyperlink"/>
            <w:noProof/>
            <w:rtl/>
          </w:rPr>
          <w:t>5-2-2- کتاب انگل</w:t>
        </w:r>
        <w:r w:rsidR="00D93247" w:rsidRPr="009E5921">
          <w:rPr>
            <w:rStyle w:val="Hyperlink"/>
            <w:rFonts w:hint="cs"/>
            <w:noProof/>
            <w:rtl/>
          </w:rPr>
          <w:t>ی</w:t>
        </w:r>
        <w:r w:rsidR="00D93247" w:rsidRPr="009E5921">
          <w:rPr>
            <w:rStyle w:val="Hyperlink"/>
            <w:rFonts w:hint="eastAsia"/>
            <w:noProof/>
            <w:rtl/>
          </w:rPr>
          <w:t>س</w:t>
        </w:r>
        <w:r w:rsidR="00D93247" w:rsidRPr="009E5921">
          <w:rPr>
            <w:rStyle w:val="Hyperlink"/>
            <w:rFonts w:hint="cs"/>
            <w:noProof/>
            <w:rtl/>
          </w:rPr>
          <w:t>ی</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528193625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18</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26" w:history="1">
        <w:r w:rsidR="00D93247" w:rsidRPr="009E5921">
          <w:rPr>
            <w:rStyle w:val="Hyperlink"/>
            <w:noProof/>
            <w:rtl/>
          </w:rPr>
          <w:t>6-2-2- فصل</w:t>
        </w:r>
        <w:r w:rsidR="00D93247" w:rsidRPr="009E5921">
          <w:rPr>
            <w:rStyle w:val="Hyperlink"/>
            <w:rFonts w:hint="cs"/>
            <w:noProof/>
            <w:rtl/>
          </w:rPr>
          <w:t>ی</w:t>
        </w:r>
        <w:r w:rsidR="00D93247" w:rsidRPr="009E5921">
          <w:rPr>
            <w:rStyle w:val="Hyperlink"/>
            <w:noProof/>
            <w:rtl/>
          </w:rPr>
          <w:t xml:space="preserve"> از </w:t>
        </w:r>
        <w:r w:rsidR="00D93247" w:rsidRPr="009E5921">
          <w:rPr>
            <w:rStyle w:val="Hyperlink"/>
            <w:rFonts w:hint="cs"/>
            <w:noProof/>
            <w:rtl/>
          </w:rPr>
          <w:t>ی</w:t>
        </w:r>
        <w:r w:rsidR="00D93247" w:rsidRPr="009E5921">
          <w:rPr>
            <w:rStyle w:val="Hyperlink"/>
            <w:rFonts w:hint="eastAsia"/>
            <w:noProof/>
            <w:rtl/>
          </w:rPr>
          <w:t>ک</w:t>
        </w:r>
        <w:r w:rsidR="00D93247" w:rsidRPr="009E5921">
          <w:rPr>
            <w:rStyle w:val="Hyperlink"/>
            <w:noProof/>
            <w:rtl/>
          </w:rPr>
          <w:t xml:space="preserve"> کتاب</w:t>
        </w:r>
        <w:r w:rsidR="00D93247" w:rsidRPr="009E5921">
          <w:rPr>
            <w:rStyle w:val="Hyperlink"/>
            <w:noProof/>
          </w:rPr>
          <w:t xml:space="preserve">) </w:t>
        </w:r>
        <w:r w:rsidR="00D93247" w:rsidRPr="009E5921">
          <w:rPr>
            <w:rStyle w:val="Hyperlink"/>
            <w:noProof/>
            <w:rtl/>
          </w:rPr>
          <w:t xml:space="preserve"> که هر فصل</w:t>
        </w:r>
        <w:r w:rsidR="00D93247" w:rsidRPr="009E5921">
          <w:rPr>
            <w:rStyle w:val="Hyperlink"/>
            <w:rFonts w:hint="cs"/>
            <w:noProof/>
            <w:rtl/>
          </w:rPr>
          <w:t>ی</w:t>
        </w:r>
        <w:r w:rsidR="00D93247" w:rsidRPr="009E5921">
          <w:rPr>
            <w:rStyle w:val="Hyperlink"/>
            <w:noProof/>
            <w:rtl/>
          </w:rPr>
          <w:t xml:space="preserve"> نو</w:t>
        </w:r>
        <w:r w:rsidR="00D93247" w:rsidRPr="009E5921">
          <w:rPr>
            <w:rStyle w:val="Hyperlink"/>
            <w:rFonts w:hint="cs"/>
            <w:noProof/>
            <w:rtl/>
          </w:rPr>
          <w:t>ی</w:t>
        </w:r>
        <w:r w:rsidR="00D93247" w:rsidRPr="009E5921">
          <w:rPr>
            <w:rStyle w:val="Hyperlink"/>
            <w:rFonts w:hint="eastAsia"/>
            <w:noProof/>
            <w:rtl/>
          </w:rPr>
          <w:t>سنده</w:t>
        </w:r>
        <w:r w:rsidR="00D93247" w:rsidRPr="009E5921">
          <w:rPr>
            <w:rStyle w:val="Hyperlink"/>
            <w:noProof/>
            <w:rtl/>
          </w:rPr>
          <w:t xml:space="preserve"> جداگانه دارد)</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528193626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18</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27" w:history="1">
        <w:r w:rsidR="00D93247" w:rsidRPr="009E5921">
          <w:rPr>
            <w:rStyle w:val="Hyperlink"/>
            <w:noProof/>
            <w:rtl/>
          </w:rPr>
          <w:t>7-2-2- مقاله در مجموعه مقالات کنفرانس‌ها، سمپوز</w:t>
        </w:r>
        <w:r w:rsidR="00D93247" w:rsidRPr="009E5921">
          <w:rPr>
            <w:rStyle w:val="Hyperlink"/>
            <w:rFonts w:hint="cs"/>
            <w:noProof/>
            <w:rtl/>
          </w:rPr>
          <w:t>ی</w:t>
        </w:r>
        <w:r w:rsidR="00D93247" w:rsidRPr="009E5921">
          <w:rPr>
            <w:rStyle w:val="Hyperlink"/>
            <w:rFonts w:hint="eastAsia"/>
            <w:noProof/>
            <w:rtl/>
          </w:rPr>
          <w:t>وم‌ها</w:t>
        </w:r>
        <w:r w:rsidR="00D93247" w:rsidRPr="009E5921">
          <w:rPr>
            <w:rStyle w:val="Hyperlink"/>
            <w:noProof/>
            <w:rtl/>
          </w:rPr>
          <w:t xml:space="preserve"> و کارگاه‌ها</w:t>
        </w:r>
        <w:r w:rsidR="00D93247" w:rsidRPr="009E5921">
          <w:rPr>
            <w:rStyle w:val="Hyperlink"/>
            <w:rFonts w:hint="cs"/>
            <w:noProof/>
            <w:rtl/>
          </w:rPr>
          <w:t>ی</w:t>
        </w:r>
        <w:r w:rsidR="00D93247" w:rsidRPr="009E5921">
          <w:rPr>
            <w:rStyle w:val="Hyperlink"/>
            <w:noProof/>
            <w:rtl/>
          </w:rPr>
          <w:t xml:space="preserve"> آموزش</w:t>
        </w:r>
        <w:r w:rsidR="00D93247" w:rsidRPr="009E5921">
          <w:rPr>
            <w:rStyle w:val="Hyperlink"/>
            <w:rFonts w:hint="cs"/>
            <w:noProof/>
            <w:rtl/>
          </w:rPr>
          <w:t>ی</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528193627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18</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28" w:history="1">
        <w:r w:rsidR="00D93247" w:rsidRPr="009E5921">
          <w:rPr>
            <w:rStyle w:val="Hyperlink"/>
            <w:noProof/>
            <w:rtl/>
          </w:rPr>
          <w:t>8-2-2- پا</w:t>
        </w:r>
        <w:r w:rsidR="00D93247" w:rsidRPr="009E5921">
          <w:rPr>
            <w:rStyle w:val="Hyperlink"/>
            <w:rFonts w:hint="cs"/>
            <w:noProof/>
            <w:rtl/>
          </w:rPr>
          <w:t>ی</w:t>
        </w:r>
        <w:r w:rsidR="00D93247" w:rsidRPr="009E5921">
          <w:rPr>
            <w:rStyle w:val="Hyperlink"/>
            <w:rFonts w:hint="eastAsia"/>
            <w:noProof/>
            <w:rtl/>
          </w:rPr>
          <w:t>ان</w:t>
        </w:r>
        <w:r w:rsidR="00D93247" w:rsidRPr="009E5921">
          <w:rPr>
            <w:rStyle w:val="Hyperlink"/>
            <w:noProof/>
            <w:rtl/>
          </w:rPr>
          <w:t xml:space="preserve"> نامه</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528193628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19</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29" w:history="1">
        <w:r w:rsidR="00D93247" w:rsidRPr="009E5921">
          <w:rPr>
            <w:rStyle w:val="Hyperlink"/>
            <w:noProof/>
            <w:rtl/>
          </w:rPr>
          <w:t>9-2-2- مقالات در مجله ها</w:t>
        </w:r>
        <w:r w:rsidR="00D93247" w:rsidRPr="009E5921">
          <w:rPr>
            <w:rStyle w:val="Hyperlink"/>
            <w:rFonts w:hint="cs"/>
            <w:noProof/>
            <w:rtl/>
          </w:rPr>
          <w:t>ی</w:t>
        </w:r>
        <w:r w:rsidR="00D93247" w:rsidRPr="009E5921">
          <w:rPr>
            <w:rStyle w:val="Hyperlink"/>
            <w:noProof/>
            <w:rtl/>
          </w:rPr>
          <w:t xml:space="preserve"> ا</w:t>
        </w:r>
        <w:r w:rsidR="00D93247" w:rsidRPr="009E5921">
          <w:rPr>
            <w:rStyle w:val="Hyperlink"/>
            <w:rFonts w:hint="cs"/>
            <w:noProof/>
            <w:rtl/>
          </w:rPr>
          <w:t>ی</w:t>
        </w:r>
        <w:r w:rsidR="00D93247" w:rsidRPr="009E5921">
          <w:rPr>
            <w:rStyle w:val="Hyperlink"/>
            <w:rFonts w:hint="eastAsia"/>
            <w:noProof/>
            <w:rtl/>
          </w:rPr>
          <w:t>نترنت</w:t>
        </w:r>
        <w:r w:rsidR="00D93247" w:rsidRPr="009E5921">
          <w:rPr>
            <w:rStyle w:val="Hyperlink"/>
            <w:rFonts w:hint="cs"/>
            <w:noProof/>
            <w:rtl/>
          </w:rPr>
          <w:t>ی</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528193629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19</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30" w:history="1">
        <w:r w:rsidR="00D93247" w:rsidRPr="009E5921">
          <w:rPr>
            <w:rStyle w:val="Hyperlink"/>
            <w:noProof/>
            <w:rtl/>
          </w:rPr>
          <w:t>10-2-2- وب</w:t>
        </w:r>
        <w:r w:rsidR="00D93247" w:rsidRPr="009E5921">
          <w:rPr>
            <w:rStyle w:val="Hyperlink"/>
            <w:noProof/>
            <w:cs/>
          </w:rPr>
          <w:t>‎</w:t>
        </w:r>
        <w:r w:rsidR="00D93247" w:rsidRPr="009E5921">
          <w:rPr>
            <w:rStyle w:val="Hyperlink"/>
            <w:noProof/>
            <w:rtl/>
          </w:rPr>
          <w:t>سا</w:t>
        </w:r>
        <w:r w:rsidR="00D93247" w:rsidRPr="009E5921">
          <w:rPr>
            <w:rStyle w:val="Hyperlink"/>
            <w:rFonts w:hint="cs"/>
            <w:noProof/>
            <w:rtl/>
          </w:rPr>
          <w:t>ی</w:t>
        </w:r>
        <w:r w:rsidR="00D93247" w:rsidRPr="009E5921">
          <w:rPr>
            <w:rStyle w:val="Hyperlink"/>
            <w:rFonts w:hint="eastAsia"/>
            <w:noProof/>
            <w:rtl/>
          </w:rPr>
          <w:t>ت</w:t>
        </w:r>
        <w:r w:rsidR="00D93247" w:rsidRPr="009E5921">
          <w:rPr>
            <w:rStyle w:val="Hyperlink"/>
            <w:noProof/>
            <w:rtl/>
          </w:rPr>
          <w:t xml:space="preserve"> يك سازمان بدون نام نگارنده</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528193630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19</w:t>
        </w:r>
        <w:r w:rsidR="00D93247">
          <w:rPr>
            <w:rStyle w:val="Hyperlink"/>
            <w:noProof/>
            <w:rtl/>
          </w:rPr>
          <w:fldChar w:fldCharType="end"/>
        </w:r>
      </w:hyperlink>
    </w:p>
    <w:p w:rsidR="00D93247" w:rsidRDefault="00281CEE">
      <w:pPr>
        <w:pStyle w:val="TOC3"/>
        <w:tabs>
          <w:tab w:val="right" w:leader="dot" w:pos="8777"/>
        </w:tabs>
        <w:rPr>
          <w:rFonts w:asciiTheme="minorHAnsi" w:eastAsiaTheme="minorEastAsia" w:hAnsiTheme="minorHAnsi" w:cstheme="minorBidi"/>
          <w:noProof/>
          <w:sz w:val="22"/>
          <w:szCs w:val="22"/>
          <w:rtl/>
        </w:rPr>
      </w:pPr>
      <w:hyperlink w:anchor="_Toc528193631" w:history="1">
        <w:r w:rsidR="00D93247" w:rsidRPr="009E5921">
          <w:rPr>
            <w:rStyle w:val="Hyperlink"/>
            <w:noProof/>
            <w:rtl/>
          </w:rPr>
          <w:t>11-2-2- نرم</w:t>
        </w:r>
        <w:r w:rsidR="00D93247" w:rsidRPr="009E5921">
          <w:rPr>
            <w:rStyle w:val="Hyperlink"/>
            <w:noProof/>
            <w:cs/>
          </w:rPr>
          <w:t>‎</w:t>
        </w:r>
        <w:r w:rsidR="00D93247" w:rsidRPr="009E5921">
          <w:rPr>
            <w:rStyle w:val="Hyperlink"/>
            <w:noProof/>
            <w:rtl/>
          </w:rPr>
          <w:t>افزار و منابع مربوط به نرم</w:t>
        </w:r>
        <w:r w:rsidR="00D93247" w:rsidRPr="009E5921">
          <w:rPr>
            <w:rStyle w:val="Hyperlink"/>
            <w:noProof/>
            <w:cs/>
          </w:rPr>
          <w:t>‎</w:t>
        </w:r>
        <w:r w:rsidR="00D93247" w:rsidRPr="009E5921">
          <w:rPr>
            <w:rStyle w:val="Hyperlink"/>
            <w:noProof/>
            <w:rtl/>
          </w:rPr>
          <w:t>افزار</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528193631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19</w:t>
        </w:r>
        <w:r w:rsidR="00D93247">
          <w:rPr>
            <w:rStyle w:val="Hyperlink"/>
            <w:noProof/>
            <w:rtl/>
          </w:rPr>
          <w:fldChar w:fldCharType="end"/>
        </w:r>
      </w:hyperlink>
    </w:p>
    <w:p w:rsidR="00D93247" w:rsidRDefault="00281CEE">
      <w:pPr>
        <w:pStyle w:val="TOC1"/>
        <w:tabs>
          <w:tab w:val="right" w:leader="dot" w:pos="8777"/>
        </w:tabs>
        <w:rPr>
          <w:rFonts w:asciiTheme="minorHAnsi" w:eastAsiaTheme="minorEastAsia" w:hAnsiTheme="minorHAnsi" w:cstheme="minorBidi"/>
          <w:b w:val="0"/>
          <w:bCs w:val="0"/>
          <w:noProof/>
          <w:sz w:val="22"/>
          <w:szCs w:val="22"/>
          <w:rtl/>
        </w:rPr>
      </w:pPr>
      <w:hyperlink w:anchor="_Toc528193632" w:history="1">
        <w:r w:rsidR="00D93247" w:rsidRPr="009E5921">
          <w:rPr>
            <w:rStyle w:val="Hyperlink"/>
            <w:noProof/>
            <w:rtl/>
          </w:rPr>
          <w:t>فصل 3- مراجع</w:t>
        </w:r>
        <w:r w:rsidR="00D93247">
          <w:rPr>
            <w:noProof/>
            <w:webHidden/>
            <w:rtl/>
          </w:rPr>
          <w:tab/>
        </w:r>
        <w:r w:rsidR="00D93247">
          <w:rPr>
            <w:rStyle w:val="Hyperlink"/>
            <w:noProof/>
            <w:rtl/>
          </w:rPr>
          <w:fldChar w:fldCharType="begin"/>
        </w:r>
        <w:r w:rsidR="00D93247">
          <w:rPr>
            <w:noProof/>
            <w:webHidden/>
            <w:rtl/>
          </w:rPr>
          <w:instrText xml:space="preserve"> </w:instrText>
        </w:r>
        <w:r w:rsidR="00D93247">
          <w:rPr>
            <w:noProof/>
            <w:webHidden/>
          </w:rPr>
          <w:instrText xml:space="preserve">PAGEREF </w:instrText>
        </w:r>
        <w:r w:rsidR="00D93247">
          <w:rPr>
            <w:noProof/>
            <w:webHidden/>
            <w:rtl/>
          </w:rPr>
          <w:instrText>_</w:instrText>
        </w:r>
        <w:r w:rsidR="00D93247">
          <w:rPr>
            <w:noProof/>
            <w:webHidden/>
          </w:rPr>
          <w:instrText>Toc</w:instrText>
        </w:r>
        <w:r w:rsidR="00D93247">
          <w:rPr>
            <w:noProof/>
            <w:webHidden/>
            <w:rtl/>
          </w:rPr>
          <w:instrText xml:space="preserve">528193632 </w:instrText>
        </w:r>
        <w:r w:rsidR="00D93247">
          <w:rPr>
            <w:noProof/>
            <w:webHidden/>
          </w:rPr>
          <w:instrText>\h</w:instrText>
        </w:r>
        <w:r w:rsidR="00D93247">
          <w:rPr>
            <w:noProof/>
            <w:webHidden/>
            <w:rtl/>
          </w:rPr>
          <w:instrText xml:space="preserve"> </w:instrText>
        </w:r>
        <w:r w:rsidR="00D93247">
          <w:rPr>
            <w:rStyle w:val="Hyperlink"/>
            <w:noProof/>
            <w:rtl/>
          </w:rPr>
        </w:r>
        <w:r w:rsidR="00D93247">
          <w:rPr>
            <w:rStyle w:val="Hyperlink"/>
            <w:noProof/>
            <w:rtl/>
          </w:rPr>
          <w:fldChar w:fldCharType="separate"/>
        </w:r>
        <w:r w:rsidR="00FE50CF">
          <w:rPr>
            <w:noProof/>
            <w:webHidden/>
            <w:rtl/>
          </w:rPr>
          <w:t>21</w:t>
        </w:r>
        <w:r w:rsidR="00D93247">
          <w:rPr>
            <w:rStyle w:val="Hyperlink"/>
            <w:noProof/>
            <w:rtl/>
          </w:rPr>
          <w:fldChar w:fldCharType="end"/>
        </w:r>
      </w:hyperlink>
    </w:p>
    <w:p w:rsidR="002C3C51" w:rsidRDefault="00337C04" w:rsidP="00200276">
      <w:pPr>
        <w:jc w:val="center"/>
        <w:rPr>
          <w:b/>
          <w:bCs/>
          <w:sz w:val="32"/>
          <w:szCs w:val="36"/>
          <w:rtl/>
        </w:rPr>
        <w:sectPr w:rsidR="002C3C51" w:rsidSect="00101773">
          <w:pgSz w:w="11906" w:h="16838"/>
          <w:pgMar w:top="1701" w:right="1701" w:bottom="1418" w:left="1418" w:header="720" w:footer="720" w:gutter="0"/>
          <w:cols w:space="720"/>
          <w:bidi/>
          <w:rtlGutter/>
          <w:docGrid w:linePitch="360"/>
        </w:sectPr>
      </w:pPr>
      <w:r>
        <w:rPr>
          <w:b/>
          <w:bCs/>
          <w:sz w:val="32"/>
          <w:szCs w:val="36"/>
        </w:rPr>
        <w:fldChar w:fldCharType="end"/>
      </w:r>
      <w:r w:rsidR="007F5ABE">
        <w:rPr>
          <w:rtl/>
        </w:rPr>
        <w:br w:type="page"/>
      </w:r>
      <w:r w:rsidR="002C3C51">
        <w:rPr>
          <w:rFonts w:hint="cs"/>
          <w:b/>
          <w:bCs/>
          <w:sz w:val="32"/>
          <w:szCs w:val="36"/>
          <w:rtl/>
        </w:rPr>
        <w:lastRenderedPageBreak/>
        <w:t xml:space="preserve">فهرست </w:t>
      </w:r>
      <w:r w:rsidR="00200276" w:rsidRPr="00200276">
        <w:rPr>
          <w:rFonts w:hint="cs"/>
          <w:b/>
          <w:bCs/>
          <w:sz w:val="32"/>
          <w:szCs w:val="36"/>
          <w:rtl/>
        </w:rPr>
        <w:t>اشکال</w:t>
      </w:r>
    </w:p>
    <w:p w:rsidR="00200276" w:rsidRDefault="002C3C51" w:rsidP="00200276">
      <w:pPr>
        <w:jc w:val="center"/>
        <w:rPr>
          <w:b/>
          <w:bCs/>
          <w:rtl/>
        </w:rPr>
      </w:pPr>
      <w:r>
        <w:rPr>
          <w:rFonts w:hint="cs"/>
          <w:b/>
          <w:bCs/>
          <w:sz w:val="32"/>
          <w:szCs w:val="36"/>
          <w:rtl/>
        </w:rPr>
        <w:lastRenderedPageBreak/>
        <w:t>فهرست جداول</w:t>
      </w:r>
    </w:p>
    <w:p w:rsidR="00200276" w:rsidRDefault="00200276">
      <w:pPr>
        <w:bidi w:val="0"/>
        <w:jc w:val="left"/>
        <w:rPr>
          <w:b/>
          <w:bCs/>
          <w:rtl/>
        </w:rPr>
      </w:pPr>
      <w:r>
        <w:rPr>
          <w:b/>
          <w:bCs/>
          <w:rtl/>
        </w:rPr>
        <w:br w:type="page"/>
      </w:r>
    </w:p>
    <w:p w:rsidR="00200276" w:rsidRPr="00200276" w:rsidRDefault="00200276" w:rsidP="00200276">
      <w:pPr>
        <w:rPr>
          <w:b/>
          <w:bCs/>
          <w:sz w:val="32"/>
          <w:szCs w:val="36"/>
          <w:rtl/>
        </w:rPr>
      </w:pPr>
      <w:r w:rsidRPr="00200276">
        <w:rPr>
          <w:b/>
          <w:bCs/>
          <w:sz w:val="32"/>
          <w:szCs w:val="36"/>
          <w:rtl/>
        </w:rPr>
        <w:lastRenderedPageBreak/>
        <w:t>چکیده</w:t>
      </w:r>
    </w:p>
    <w:p w:rsidR="00200276" w:rsidRDefault="00200276" w:rsidP="00200276">
      <w:pPr>
        <w:rPr>
          <w:rtl/>
        </w:rPr>
      </w:pPr>
      <w:r>
        <w:rPr>
          <w:rtl/>
        </w:rPr>
        <w:t>چک</w:t>
      </w:r>
      <w:r>
        <w:rPr>
          <w:rFonts w:hint="cs"/>
          <w:rtl/>
        </w:rPr>
        <w:t>ی</w:t>
      </w:r>
      <w:r>
        <w:rPr>
          <w:rFonts w:hint="eastAsia"/>
          <w:rtl/>
        </w:rPr>
        <w:t>ده</w:t>
      </w:r>
      <w:r>
        <w:rPr>
          <w:rtl/>
        </w:rPr>
        <w:t xml:space="preserve"> پا</w:t>
      </w:r>
      <w:r>
        <w:rPr>
          <w:rFonts w:hint="cs"/>
          <w:rtl/>
        </w:rPr>
        <w:t>ی</w:t>
      </w:r>
      <w:r>
        <w:rPr>
          <w:rFonts w:hint="eastAsia"/>
          <w:rtl/>
        </w:rPr>
        <w:t>ان‌نامه</w:t>
      </w:r>
      <w:r>
        <w:rPr>
          <w:rtl/>
        </w:rPr>
        <w:t xml:space="preserve"> </w:t>
      </w:r>
      <w:r>
        <w:rPr>
          <w:rFonts w:hint="cs"/>
          <w:rtl/>
        </w:rPr>
        <w:t>ی</w:t>
      </w:r>
      <w:r>
        <w:rPr>
          <w:rFonts w:hint="eastAsia"/>
          <w:rtl/>
        </w:rPr>
        <w:t>ا</w:t>
      </w:r>
      <w:r>
        <w:rPr>
          <w:rtl/>
        </w:rPr>
        <w:t xml:space="preserve"> رساله با</w:t>
      </w:r>
      <w:r>
        <w:rPr>
          <w:rFonts w:hint="cs"/>
          <w:rtl/>
        </w:rPr>
        <w:t>ی</w:t>
      </w:r>
      <w:r>
        <w:rPr>
          <w:rFonts w:hint="eastAsia"/>
          <w:rtl/>
        </w:rPr>
        <w:t>د</w:t>
      </w:r>
      <w:r>
        <w:rPr>
          <w:rtl/>
        </w:rPr>
        <w:t xml:space="preserve"> در </w:t>
      </w:r>
      <w:r>
        <w:rPr>
          <w:rFonts w:hint="cs"/>
          <w:rtl/>
        </w:rPr>
        <w:t>ی</w:t>
      </w:r>
      <w:r>
        <w:rPr>
          <w:rFonts w:hint="eastAsia"/>
          <w:rtl/>
        </w:rPr>
        <w:t>ک</w:t>
      </w:r>
      <w:r>
        <w:rPr>
          <w:rtl/>
        </w:rPr>
        <w:t xml:space="preserve"> صفحه باشد و در نگارش آن نکات ز</w:t>
      </w:r>
      <w:r>
        <w:rPr>
          <w:rFonts w:hint="cs"/>
          <w:rtl/>
        </w:rPr>
        <w:t>ی</w:t>
      </w:r>
      <w:r>
        <w:rPr>
          <w:rFonts w:hint="eastAsia"/>
          <w:rtl/>
        </w:rPr>
        <w:t>ر</w:t>
      </w:r>
      <w:r>
        <w:rPr>
          <w:rtl/>
        </w:rPr>
        <w:t xml:space="preserve"> رعا</w:t>
      </w:r>
      <w:r>
        <w:rPr>
          <w:rFonts w:hint="cs"/>
          <w:rtl/>
        </w:rPr>
        <w:t>ی</w:t>
      </w:r>
      <w:r>
        <w:rPr>
          <w:rFonts w:hint="eastAsia"/>
          <w:rtl/>
        </w:rPr>
        <w:t>ت</w:t>
      </w:r>
      <w:r>
        <w:rPr>
          <w:rtl/>
        </w:rPr>
        <w:t xml:space="preserve"> گردد:</w:t>
      </w:r>
    </w:p>
    <w:p w:rsidR="00200276" w:rsidRDefault="00200276" w:rsidP="00D461F0">
      <w:pPr>
        <w:pStyle w:val="ListParagraph"/>
        <w:numPr>
          <w:ilvl w:val="0"/>
          <w:numId w:val="16"/>
        </w:numPr>
        <w:rPr>
          <w:rtl/>
        </w:rPr>
      </w:pPr>
      <w:r>
        <w:rPr>
          <w:rtl/>
        </w:rPr>
        <w:t>در چک</w:t>
      </w:r>
      <w:r>
        <w:rPr>
          <w:rFonts w:hint="cs"/>
          <w:rtl/>
        </w:rPr>
        <w:t>ی</w:t>
      </w:r>
      <w:r>
        <w:rPr>
          <w:rFonts w:hint="eastAsia"/>
          <w:rtl/>
        </w:rPr>
        <w:t>ده</w:t>
      </w:r>
      <w:r>
        <w:rPr>
          <w:rtl/>
        </w:rPr>
        <w:t xml:space="preserve"> با</w:t>
      </w:r>
      <w:r>
        <w:rPr>
          <w:rFonts w:hint="cs"/>
          <w:rtl/>
        </w:rPr>
        <w:t>ی</w:t>
      </w:r>
      <w:r>
        <w:rPr>
          <w:rFonts w:hint="eastAsia"/>
          <w:rtl/>
        </w:rPr>
        <w:t>د</w:t>
      </w:r>
      <w:r>
        <w:rPr>
          <w:rtl/>
        </w:rPr>
        <w:t xml:space="preserve"> از  کلمات و عبارت</w:t>
      </w:r>
      <w:r w:rsidRPr="00D461F0">
        <w:rPr>
          <w:rFonts w:cs="Times New Roman"/>
          <w:szCs w:val="24"/>
          <w:cs/>
        </w:rPr>
        <w:t>‎</w:t>
      </w:r>
      <w:r>
        <w:rPr>
          <w:rtl/>
        </w:rPr>
        <w:t>ها</w:t>
      </w:r>
      <w:r>
        <w:rPr>
          <w:rFonts w:hint="cs"/>
          <w:rtl/>
        </w:rPr>
        <w:t>ی</w:t>
      </w:r>
      <w:r>
        <w:rPr>
          <w:rtl/>
        </w:rPr>
        <w:t xml:space="preserve"> سل</w:t>
      </w:r>
      <w:r>
        <w:rPr>
          <w:rFonts w:hint="cs"/>
          <w:rtl/>
        </w:rPr>
        <w:t>ی</w:t>
      </w:r>
      <w:r>
        <w:rPr>
          <w:rFonts w:hint="eastAsia"/>
          <w:rtl/>
        </w:rPr>
        <w:t>س</w:t>
      </w:r>
      <w:r>
        <w:rPr>
          <w:rtl/>
        </w:rPr>
        <w:t xml:space="preserve"> و گو</w:t>
      </w:r>
      <w:r>
        <w:rPr>
          <w:rFonts w:hint="cs"/>
          <w:rtl/>
        </w:rPr>
        <w:t>ی</w:t>
      </w:r>
      <w:r>
        <w:rPr>
          <w:rFonts w:hint="eastAsia"/>
          <w:rtl/>
        </w:rPr>
        <w:t>ا</w:t>
      </w:r>
      <w:r>
        <w:rPr>
          <w:rtl/>
        </w:rPr>
        <w:t xml:space="preserve"> استفاده نمود.</w:t>
      </w:r>
    </w:p>
    <w:p w:rsidR="00200276" w:rsidRDefault="00200276" w:rsidP="00D461F0">
      <w:pPr>
        <w:pStyle w:val="ListParagraph"/>
        <w:numPr>
          <w:ilvl w:val="0"/>
          <w:numId w:val="16"/>
        </w:numPr>
        <w:rPr>
          <w:rtl/>
        </w:rPr>
      </w:pPr>
      <w:r>
        <w:rPr>
          <w:rtl/>
        </w:rPr>
        <w:t>چک</w:t>
      </w:r>
      <w:r>
        <w:rPr>
          <w:rFonts w:hint="cs"/>
          <w:rtl/>
        </w:rPr>
        <w:t>ی</w:t>
      </w:r>
      <w:r>
        <w:rPr>
          <w:rFonts w:hint="eastAsia"/>
          <w:rtl/>
        </w:rPr>
        <w:t>ده</w:t>
      </w:r>
      <w:r>
        <w:rPr>
          <w:rtl/>
        </w:rPr>
        <w:t xml:space="preserve"> با</w:t>
      </w:r>
      <w:r>
        <w:rPr>
          <w:rFonts w:hint="cs"/>
          <w:rtl/>
        </w:rPr>
        <w:t>ی</w:t>
      </w:r>
      <w:r>
        <w:rPr>
          <w:rFonts w:hint="eastAsia"/>
          <w:rtl/>
        </w:rPr>
        <w:t>د</w:t>
      </w:r>
      <w:r>
        <w:rPr>
          <w:rtl/>
        </w:rPr>
        <w:t xml:space="preserve"> خود به‌تنها</w:t>
      </w:r>
      <w:r>
        <w:rPr>
          <w:rFonts w:hint="cs"/>
          <w:rtl/>
        </w:rPr>
        <w:t>یی</w:t>
      </w:r>
      <w:r>
        <w:rPr>
          <w:rtl/>
        </w:rPr>
        <w:t xml:space="preserve"> و مستقل از متن پا</w:t>
      </w:r>
      <w:r>
        <w:rPr>
          <w:rFonts w:hint="cs"/>
          <w:rtl/>
        </w:rPr>
        <w:t>ی</w:t>
      </w:r>
      <w:r>
        <w:rPr>
          <w:rFonts w:hint="eastAsia"/>
          <w:rtl/>
        </w:rPr>
        <w:t>ان‌نامه</w:t>
      </w:r>
      <w:r>
        <w:rPr>
          <w:rtl/>
        </w:rPr>
        <w:t xml:space="preserve"> گو</w:t>
      </w:r>
      <w:r>
        <w:rPr>
          <w:rFonts w:hint="cs"/>
          <w:rtl/>
        </w:rPr>
        <w:t>ی</w:t>
      </w:r>
      <w:r>
        <w:rPr>
          <w:rFonts w:hint="eastAsia"/>
          <w:rtl/>
        </w:rPr>
        <w:t>ا</w:t>
      </w:r>
      <w:r>
        <w:rPr>
          <w:rtl/>
        </w:rPr>
        <w:t xml:space="preserve"> باشد وبا</w:t>
      </w:r>
      <w:r>
        <w:rPr>
          <w:rFonts w:hint="cs"/>
          <w:rtl/>
        </w:rPr>
        <w:t>ی</w:t>
      </w:r>
      <w:r>
        <w:rPr>
          <w:rFonts w:hint="eastAsia"/>
          <w:rtl/>
        </w:rPr>
        <w:t>د</w:t>
      </w:r>
      <w:r>
        <w:rPr>
          <w:rtl/>
        </w:rPr>
        <w:t xml:space="preserve"> شامل هدف تحق</w:t>
      </w:r>
      <w:r>
        <w:rPr>
          <w:rFonts w:hint="cs"/>
          <w:rtl/>
        </w:rPr>
        <w:t>ی</w:t>
      </w:r>
      <w:r>
        <w:rPr>
          <w:rFonts w:hint="eastAsia"/>
          <w:rtl/>
        </w:rPr>
        <w:t>ق</w:t>
      </w:r>
      <w:r>
        <w:rPr>
          <w:rtl/>
        </w:rPr>
        <w:t>، روش کل</w:t>
      </w:r>
      <w:r>
        <w:rPr>
          <w:rFonts w:hint="cs"/>
          <w:rtl/>
        </w:rPr>
        <w:t>ی</w:t>
      </w:r>
      <w:r>
        <w:rPr>
          <w:rtl/>
        </w:rPr>
        <w:t xml:space="preserve"> تحق</w:t>
      </w:r>
      <w:r>
        <w:rPr>
          <w:rFonts w:hint="cs"/>
          <w:rtl/>
        </w:rPr>
        <w:t>ی</w:t>
      </w:r>
      <w:r>
        <w:rPr>
          <w:rFonts w:hint="eastAsia"/>
          <w:rtl/>
        </w:rPr>
        <w:t>ق،</w:t>
      </w:r>
      <w:r>
        <w:rPr>
          <w:rtl/>
        </w:rPr>
        <w:t xml:space="preserve"> نتا</w:t>
      </w:r>
      <w:r>
        <w:rPr>
          <w:rFonts w:hint="cs"/>
          <w:rtl/>
        </w:rPr>
        <w:t>ی</w:t>
      </w:r>
      <w:r>
        <w:rPr>
          <w:rFonts w:hint="eastAsia"/>
          <w:rtl/>
        </w:rPr>
        <w:t>ج</w:t>
      </w:r>
      <w:r>
        <w:rPr>
          <w:rtl/>
        </w:rPr>
        <w:t xml:space="preserve"> مهم ونت</w:t>
      </w:r>
      <w:r>
        <w:rPr>
          <w:rFonts w:hint="cs"/>
          <w:rtl/>
        </w:rPr>
        <w:t>ی</w:t>
      </w:r>
      <w:r>
        <w:rPr>
          <w:rFonts w:hint="eastAsia"/>
          <w:rtl/>
        </w:rPr>
        <w:t>جه</w:t>
      </w:r>
      <w:r w:rsidRPr="00D461F0">
        <w:rPr>
          <w:rFonts w:cs="Times New Roman"/>
          <w:szCs w:val="24"/>
          <w:cs/>
        </w:rPr>
        <w:t>‎</w:t>
      </w:r>
      <w:r>
        <w:rPr>
          <w:rtl/>
        </w:rPr>
        <w:t>گ</w:t>
      </w:r>
      <w:r>
        <w:rPr>
          <w:rFonts w:hint="cs"/>
          <w:rtl/>
        </w:rPr>
        <w:t>ی</w:t>
      </w:r>
      <w:r>
        <w:rPr>
          <w:rFonts w:hint="eastAsia"/>
          <w:rtl/>
        </w:rPr>
        <w:t>ر</w:t>
      </w:r>
      <w:r>
        <w:rPr>
          <w:rFonts w:hint="cs"/>
          <w:rtl/>
        </w:rPr>
        <w:t>ی</w:t>
      </w:r>
      <w:r>
        <w:rPr>
          <w:rtl/>
        </w:rPr>
        <w:t xml:space="preserve"> کل</w:t>
      </w:r>
      <w:r>
        <w:rPr>
          <w:rFonts w:hint="cs"/>
          <w:rtl/>
        </w:rPr>
        <w:t>ی</w:t>
      </w:r>
      <w:r>
        <w:rPr>
          <w:rtl/>
        </w:rPr>
        <w:t xml:space="preserve"> باشد ودر آن از اشاره به جدول‌ها و شکل‌ها</w:t>
      </w:r>
      <w:r>
        <w:rPr>
          <w:rFonts w:hint="cs"/>
          <w:rtl/>
        </w:rPr>
        <w:t>ی</w:t>
      </w:r>
      <w:r>
        <w:rPr>
          <w:rtl/>
        </w:rPr>
        <w:t xml:space="preserve"> پا</w:t>
      </w:r>
      <w:r>
        <w:rPr>
          <w:rFonts w:hint="cs"/>
          <w:rtl/>
        </w:rPr>
        <w:t>ی</w:t>
      </w:r>
      <w:r>
        <w:rPr>
          <w:rFonts w:hint="eastAsia"/>
          <w:rtl/>
        </w:rPr>
        <w:t>ان‌نامه</w:t>
      </w:r>
      <w:r>
        <w:rPr>
          <w:rtl/>
        </w:rPr>
        <w:t xml:space="preserve"> </w:t>
      </w:r>
      <w:r>
        <w:rPr>
          <w:rFonts w:hint="cs"/>
          <w:rtl/>
        </w:rPr>
        <w:t>ی</w:t>
      </w:r>
      <w:r>
        <w:rPr>
          <w:rFonts w:hint="eastAsia"/>
          <w:rtl/>
        </w:rPr>
        <w:t>ا</w:t>
      </w:r>
      <w:r>
        <w:rPr>
          <w:rtl/>
        </w:rPr>
        <w:t xml:space="preserve"> رساله خوددار</w:t>
      </w:r>
      <w:r>
        <w:rPr>
          <w:rFonts w:hint="cs"/>
          <w:rtl/>
        </w:rPr>
        <w:t>ی</w:t>
      </w:r>
      <w:r>
        <w:rPr>
          <w:rtl/>
        </w:rPr>
        <w:t xml:space="preserve"> شود. در چک</w:t>
      </w:r>
      <w:r>
        <w:rPr>
          <w:rFonts w:hint="cs"/>
          <w:rtl/>
        </w:rPr>
        <w:t>ی</w:t>
      </w:r>
      <w:r>
        <w:rPr>
          <w:rFonts w:hint="eastAsia"/>
          <w:rtl/>
        </w:rPr>
        <w:t>ده</w:t>
      </w:r>
      <w:r>
        <w:rPr>
          <w:rtl/>
        </w:rPr>
        <w:t xml:space="preserve"> همچن</w:t>
      </w:r>
      <w:r>
        <w:rPr>
          <w:rFonts w:hint="cs"/>
          <w:rtl/>
        </w:rPr>
        <w:t>ی</w:t>
      </w:r>
      <w:r>
        <w:rPr>
          <w:rFonts w:hint="eastAsia"/>
          <w:rtl/>
        </w:rPr>
        <w:t>ن</w:t>
      </w:r>
      <w:r>
        <w:rPr>
          <w:rtl/>
        </w:rPr>
        <w:t xml:space="preserve"> با</w:t>
      </w:r>
      <w:r>
        <w:rPr>
          <w:rFonts w:hint="cs"/>
          <w:rtl/>
        </w:rPr>
        <w:t>ی</w:t>
      </w:r>
      <w:r>
        <w:rPr>
          <w:rFonts w:hint="eastAsia"/>
          <w:rtl/>
        </w:rPr>
        <w:t>د</w:t>
      </w:r>
      <w:r>
        <w:rPr>
          <w:rtl/>
        </w:rPr>
        <w:t xml:space="preserve"> از ذکر منابع خوددار</w:t>
      </w:r>
      <w:r>
        <w:rPr>
          <w:rFonts w:hint="cs"/>
          <w:rtl/>
        </w:rPr>
        <w:t>ی</w:t>
      </w:r>
      <w:r>
        <w:rPr>
          <w:rtl/>
        </w:rPr>
        <w:t xml:space="preserve"> گردد.</w:t>
      </w:r>
    </w:p>
    <w:p w:rsidR="00200276" w:rsidRDefault="00200276" w:rsidP="00D461F0">
      <w:pPr>
        <w:pStyle w:val="ListParagraph"/>
        <w:numPr>
          <w:ilvl w:val="0"/>
          <w:numId w:val="16"/>
        </w:numPr>
        <w:rPr>
          <w:rtl/>
        </w:rPr>
      </w:pPr>
      <w:r>
        <w:rPr>
          <w:rtl/>
        </w:rPr>
        <w:t>چک</w:t>
      </w:r>
      <w:r>
        <w:rPr>
          <w:rFonts w:hint="cs"/>
          <w:rtl/>
        </w:rPr>
        <w:t>ی</w:t>
      </w:r>
      <w:r>
        <w:rPr>
          <w:rFonts w:hint="eastAsia"/>
          <w:rtl/>
        </w:rPr>
        <w:t>ده</w:t>
      </w:r>
      <w:r>
        <w:rPr>
          <w:rtl/>
        </w:rPr>
        <w:t xml:space="preserve"> مانند </w:t>
      </w:r>
      <w:r w:rsidRPr="00353774">
        <w:rPr>
          <w:rtl/>
        </w:rPr>
        <w:t>قسمت</w:t>
      </w:r>
      <w:r w:rsidRPr="00D461F0">
        <w:rPr>
          <w:rFonts w:cs="Times New Roman"/>
          <w:szCs w:val="24"/>
          <w:cs/>
        </w:rPr>
        <w:t>‎</w:t>
      </w:r>
      <w:r w:rsidRPr="00353774">
        <w:rPr>
          <w:rtl/>
        </w:rPr>
        <w:t>ها</w:t>
      </w:r>
      <w:r w:rsidRPr="00353774">
        <w:rPr>
          <w:rFonts w:hint="cs"/>
          <w:rtl/>
        </w:rPr>
        <w:t>ی</w:t>
      </w:r>
      <w:r>
        <w:rPr>
          <w:rtl/>
        </w:rPr>
        <w:t xml:space="preserve"> د</w:t>
      </w:r>
      <w:r>
        <w:rPr>
          <w:rFonts w:hint="cs"/>
          <w:rtl/>
        </w:rPr>
        <w:t>ی</w:t>
      </w:r>
      <w:r>
        <w:rPr>
          <w:rFonts w:hint="eastAsia"/>
          <w:rtl/>
        </w:rPr>
        <w:t>گر</w:t>
      </w:r>
      <w:r>
        <w:rPr>
          <w:rtl/>
        </w:rPr>
        <w:t xml:space="preserve"> پا</w:t>
      </w:r>
      <w:r>
        <w:rPr>
          <w:rFonts w:hint="cs"/>
          <w:rtl/>
        </w:rPr>
        <w:t>ی</w:t>
      </w:r>
      <w:r>
        <w:rPr>
          <w:rFonts w:hint="eastAsia"/>
          <w:rtl/>
        </w:rPr>
        <w:t>ان‌نامه</w:t>
      </w:r>
      <w:r>
        <w:rPr>
          <w:rtl/>
        </w:rPr>
        <w:t xml:space="preserve"> با</w:t>
      </w:r>
      <w:r>
        <w:rPr>
          <w:rFonts w:hint="cs"/>
          <w:rtl/>
        </w:rPr>
        <w:t>ی</w:t>
      </w:r>
      <w:r>
        <w:rPr>
          <w:rFonts w:hint="eastAsia"/>
          <w:rtl/>
        </w:rPr>
        <w:t>د</w:t>
      </w:r>
      <w:r>
        <w:rPr>
          <w:rtl/>
        </w:rPr>
        <w:t xml:space="preserve"> فاقد غلط‌ها</w:t>
      </w:r>
      <w:r>
        <w:rPr>
          <w:rFonts w:hint="cs"/>
          <w:rtl/>
        </w:rPr>
        <w:t>ی</w:t>
      </w:r>
      <w:r>
        <w:rPr>
          <w:rtl/>
        </w:rPr>
        <w:t xml:space="preserve"> املا</w:t>
      </w:r>
      <w:r>
        <w:rPr>
          <w:rFonts w:hint="cs"/>
          <w:rtl/>
        </w:rPr>
        <w:t>یی</w:t>
      </w:r>
      <w:r>
        <w:rPr>
          <w:rtl/>
        </w:rPr>
        <w:t>، نگارش</w:t>
      </w:r>
      <w:r>
        <w:rPr>
          <w:rFonts w:hint="cs"/>
          <w:rtl/>
        </w:rPr>
        <w:t>ی</w:t>
      </w:r>
      <w:r>
        <w:rPr>
          <w:rtl/>
        </w:rPr>
        <w:t xml:space="preserve"> و دستور زبان</w:t>
      </w:r>
      <w:r>
        <w:rPr>
          <w:rFonts w:hint="cs"/>
          <w:rtl/>
        </w:rPr>
        <w:t>ی</w:t>
      </w:r>
      <w:r>
        <w:rPr>
          <w:rtl/>
        </w:rPr>
        <w:t xml:space="preserve"> بوده و پ</w:t>
      </w:r>
      <w:r>
        <w:rPr>
          <w:rFonts w:hint="cs"/>
          <w:rtl/>
        </w:rPr>
        <w:t>ی</w:t>
      </w:r>
      <w:r>
        <w:rPr>
          <w:rFonts w:hint="eastAsia"/>
          <w:rtl/>
        </w:rPr>
        <w:t>وستگ</w:t>
      </w:r>
      <w:r>
        <w:rPr>
          <w:rFonts w:hint="cs"/>
          <w:rtl/>
        </w:rPr>
        <w:t>ی</w:t>
      </w:r>
      <w:r>
        <w:rPr>
          <w:rtl/>
        </w:rPr>
        <w:t xml:space="preserve"> مطالب آن کاملاً رعا</w:t>
      </w:r>
      <w:r>
        <w:rPr>
          <w:rFonts w:hint="cs"/>
          <w:rtl/>
        </w:rPr>
        <w:t>ی</w:t>
      </w:r>
      <w:r>
        <w:rPr>
          <w:rFonts w:hint="eastAsia"/>
          <w:rtl/>
        </w:rPr>
        <w:t>ت</w:t>
      </w:r>
      <w:r>
        <w:rPr>
          <w:rtl/>
        </w:rPr>
        <w:t xml:space="preserve"> شود.</w:t>
      </w:r>
    </w:p>
    <w:p w:rsidR="00200276" w:rsidRDefault="00200276" w:rsidP="00D461F0">
      <w:pPr>
        <w:pStyle w:val="ListParagraph"/>
        <w:numPr>
          <w:ilvl w:val="0"/>
          <w:numId w:val="16"/>
        </w:numPr>
        <w:rPr>
          <w:rtl/>
        </w:rPr>
      </w:pPr>
      <w:r>
        <w:rPr>
          <w:rtl/>
        </w:rPr>
        <w:t>در چک</w:t>
      </w:r>
      <w:r>
        <w:rPr>
          <w:rFonts w:hint="cs"/>
          <w:rtl/>
        </w:rPr>
        <w:t>ی</w:t>
      </w:r>
      <w:r>
        <w:rPr>
          <w:rFonts w:hint="eastAsia"/>
          <w:rtl/>
        </w:rPr>
        <w:t>ده</w:t>
      </w:r>
      <w:r>
        <w:rPr>
          <w:rtl/>
        </w:rPr>
        <w:t xml:space="preserve"> از ذکر تار</w:t>
      </w:r>
      <w:r>
        <w:rPr>
          <w:rFonts w:hint="cs"/>
          <w:rtl/>
        </w:rPr>
        <w:t>ی</w:t>
      </w:r>
      <w:r>
        <w:rPr>
          <w:rFonts w:hint="eastAsia"/>
          <w:rtl/>
        </w:rPr>
        <w:t>خچه،</w:t>
      </w:r>
      <w:r>
        <w:rPr>
          <w:rtl/>
        </w:rPr>
        <w:t xml:space="preserve"> زم</w:t>
      </w:r>
      <w:r>
        <w:rPr>
          <w:rFonts w:hint="cs"/>
          <w:rtl/>
        </w:rPr>
        <w:t>ی</w:t>
      </w:r>
      <w:r>
        <w:rPr>
          <w:rFonts w:hint="eastAsia"/>
          <w:rtl/>
        </w:rPr>
        <w:t>نه</w:t>
      </w:r>
      <w:r>
        <w:rPr>
          <w:rtl/>
        </w:rPr>
        <w:t xml:space="preserve"> تحق</w:t>
      </w:r>
      <w:r>
        <w:rPr>
          <w:rFonts w:hint="cs"/>
          <w:rtl/>
        </w:rPr>
        <w:t>ی</w:t>
      </w:r>
      <w:r>
        <w:rPr>
          <w:rFonts w:hint="eastAsia"/>
          <w:rtl/>
        </w:rPr>
        <w:t>ق</w:t>
      </w:r>
      <w:r>
        <w:rPr>
          <w:rtl/>
        </w:rPr>
        <w:t>، پ</w:t>
      </w:r>
      <w:r>
        <w:rPr>
          <w:rFonts w:hint="cs"/>
          <w:rtl/>
        </w:rPr>
        <w:t>ی</w:t>
      </w:r>
      <w:r>
        <w:rPr>
          <w:rFonts w:hint="eastAsia"/>
          <w:rtl/>
        </w:rPr>
        <w:t>ش</w:t>
      </w:r>
      <w:r>
        <w:rPr>
          <w:rFonts w:hint="cs"/>
          <w:rtl/>
        </w:rPr>
        <w:t>ی</w:t>
      </w:r>
      <w:r>
        <w:rPr>
          <w:rFonts w:hint="eastAsia"/>
          <w:rtl/>
        </w:rPr>
        <w:t>نه</w:t>
      </w:r>
      <w:r>
        <w:rPr>
          <w:rtl/>
        </w:rPr>
        <w:t xml:space="preserve"> تحق</w:t>
      </w:r>
      <w:r>
        <w:rPr>
          <w:rFonts w:hint="cs"/>
          <w:rtl/>
        </w:rPr>
        <w:t>ی</w:t>
      </w:r>
      <w:r>
        <w:rPr>
          <w:rFonts w:hint="eastAsia"/>
          <w:rtl/>
        </w:rPr>
        <w:t>ق</w:t>
      </w:r>
      <w:r>
        <w:rPr>
          <w:rtl/>
        </w:rPr>
        <w:t xml:space="preserve"> و توص</w:t>
      </w:r>
      <w:r>
        <w:rPr>
          <w:rFonts w:hint="cs"/>
          <w:rtl/>
        </w:rPr>
        <w:t>ی</w:t>
      </w:r>
      <w:r>
        <w:rPr>
          <w:rFonts w:hint="eastAsia"/>
          <w:rtl/>
        </w:rPr>
        <w:t>ف</w:t>
      </w:r>
      <w:r>
        <w:rPr>
          <w:rtl/>
        </w:rPr>
        <w:t xml:space="preserve"> تکن</w:t>
      </w:r>
      <w:r>
        <w:rPr>
          <w:rFonts w:hint="cs"/>
          <w:rtl/>
        </w:rPr>
        <w:t>ی</w:t>
      </w:r>
      <w:r>
        <w:rPr>
          <w:rFonts w:hint="eastAsia"/>
          <w:rtl/>
        </w:rPr>
        <w:t>ک</w:t>
      </w:r>
      <w:r w:rsidRPr="00D461F0">
        <w:rPr>
          <w:rFonts w:ascii="Arial" w:hAnsi="Arial" w:cs="Arial" w:hint="cs"/>
          <w:rtl/>
          <w:cs/>
          <w:lang w:bidi="he-IL"/>
        </w:rPr>
        <w:t>‎</w:t>
      </w:r>
      <w:r>
        <w:rPr>
          <w:rFonts w:hint="eastAsia"/>
          <w:rtl/>
        </w:rPr>
        <w:t>ها</w:t>
      </w:r>
      <w:r>
        <w:rPr>
          <w:rFonts w:hint="cs"/>
          <w:rtl/>
        </w:rPr>
        <w:t>ی</w:t>
      </w:r>
      <w:r>
        <w:rPr>
          <w:rtl/>
        </w:rPr>
        <w:t xml:space="preserve"> بد</w:t>
      </w:r>
      <w:r>
        <w:rPr>
          <w:rFonts w:hint="cs"/>
          <w:rtl/>
        </w:rPr>
        <w:t>ی</w:t>
      </w:r>
      <w:r>
        <w:rPr>
          <w:rFonts w:hint="eastAsia"/>
          <w:rtl/>
        </w:rPr>
        <w:t>ه</w:t>
      </w:r>
      <w:r>
        <w:rPr>
          <w:rFonts w:hint="cs"/>
          <w:rtl/>
        </w:rPr>
        <w:t>ی</w:t>
      </w:r>
      <w:r>
        <w:rPr>
          <w:rtl/>
        </w:rPr>
        <w:t xml:space="preserve"> خوددار</w:t>
      </w:r>
      <w:r>
        <w:rPr>
          <w:rFonts w:hint="cs"/>
          <w:rtl/>
        </w:rPr>
        <w:t>ی</w:t>
      </w:r>
      <w:r>
        <w:rPr>
          <w:rtl/>
        </w:rPr>
        <w:t xml:space="preserve"> گردد.</w:t>
      </w:r>
    </w:p>
    <w:p w:rsidR="00200276" w:rsidRDefault="00200276" w:rsidP="00D461F0">
      <w:pPr>
        <w:pStyle w:val="ListParagraph"/>
        <w:numPr>
          <w:ilvl w:val="0"/>
          <w:numId w:val="16"/>
        </w:numPr>
        <w:rPr>
          <w:rtl/>
        </w:rPr>
      </w:pPr>
      <w:r>
        <w:rPr>
          <w:rtl/>
        </w:rPr>
        <w:t>در چک</w:t>
      </w:r>
      <w:r>
        <w:rPr>
          <w:rFonts w:hint="cs"/>
          <w:rtl/>
        </w:rPr>
        <w:t>ی</w:t>
      </w:r>
      <w:r>
        <w:rPr>
          <w:rFonts w:hint="eastAsia"/>
          <w:rtl/>
        </w:rPr>
        <w:t>ده</w:t>
      </w:r>
      <w:r>
        <w:rPr>
          <w:rtl/>
        </w:rPr>
        <w:t xml:space="preserve"> سع</w:t>
      </w:r>
      <w:r>
        <w:rPr>
          <w:rFonts w:hint="cs"/>
          <w:rtl/>
        </w:rPr>
        <w:t>ی</w:t>
      </w:r>
      <w:r>
        <w:rPr>
          <w:rtl/>
        </w:rPr>
        <w:t xml:space="preserve"> شود ب</w:t>
      </w:r>
      <w:r>
        <w:rPr>
          <w:rFonts w:hint="cs"/>
          <w:rtl/>
        </w:rPr>
        <w:t>ی</w:t>
      </w:r>
      <w:r>
        <w:rPr>
          <w:rFonts w:hint="eastAsia"/>
          <w:rtl/>
        </w:rPr>
        <w:t>شتر</w:t>
      </w:r>
      <w:r>
        <w:rPr>
          <w:rtl/>
        </w:rPr>
        <w:t xml:space="preserve"> بر رو</w:t>
      </w:r>
      <w:r>
        <w:rPr>
          <w:rFonts w:hint="cs"/>
          <w:rtl/>
        </w:rPr>
        <w:t>ی</w:t>
      </w:r>
      <w:r>
        <w:rPr>
          <w:rtl/>
        </w:rPr>
        <w:t xml:space="preserve"> </w:t>
      </w:r>
      <w:r>
        <w:rPr>
          <w:rFonts w:hint="cs"/>
          <w:rtl/>
        </w:rPr>
        <w:t>ی</w:t>
      </w:r>
      <w:r>
        <w:rPr>
          <w:rFonts w:hint="eastAsia"/>
          <w:rtl/>
        </w:rPr>
        <w:t>افته‌ها</w:t>
      </w:r>
      <w:r>
        <w:rPr>
          <w:rFonts w:hint="cs"/>
          <w:rtl/>
        </w:rPr>
        <w:t>ی</w:t>
      </w:r>
      <w:r>
        <w:rPr>
          <w:rtl/>
        </w:rPr>
        <w:t xml:space="preserve"> جد</w:t>
      </w:r>
      <w:r>
        <w:rPr>
          <w:rFonts w:hint="cs"/>
          <w:rtl/>
        </w:rPr>
        <w:t>ی</w:t>
      </w:r>
      <w:r>
        <w:rPr>
          <w:rFonts w:hint="eastAsia"/>
          <w:rtl/>
        </w:rPr>
        <w:t>د،</w:t>
      </w:r>
      <w:r>
        <w:rPr>
          <w:rtl/>
        </w:rPr>
        <w:t xml:space="preserve"> اصطلاحات </w:t>
      </w:r>
      <w:r>
        <w:rPr>
          <w:rFonts w:hint="cs"/>
          <w:rtl/>
        </w:rPr>
        <w:t>ی</w:t>
      </w:r>
      <w:r>
        <w:rPr>
          <w:rFonts w:hint="eastAsia"/>
          <w:rtl/>
        </w:rPr>
        <w:t>ا</w:t>
      </w:r>
      <w:r>
        <w:rPr>
          <w:rtl/>
        </w:rPr>
        <w:t xml:space="preserve"> فرض</w:t>
      </w:r>
      <w:r>
        <w:rPr>
          <w:rFonts w:hint="cs"/>
          <w:rtl/>
        </w:rPr>
        <w:t>ی</w:t>
      </w:r>
      <w:r>
        <w:rPr>
          <w:rFonts w:hint="eastAsia"/>
          <w:rtl/>
        </w:rPr>
        <w:t>ه</w:t>
      </w:r>
      <w:r w:rsidRPr="00D461F0">
        <w:rPr>
          <w:rFonts w:cs="Times New Roman"/>
          <w:szCs w:val="24"/>
          <w:cs/>
        </w:rPr>
        <w:t>‎</w:t>
      </w:r>
      <w:r>
        <w:rPr>
          <w:rtl/>
        </w:rPr>
        <w:t>ها</w:t>
      </w:r>
      <w:r>
        <w:rPr>
          <w:rFonts w:hint="cs"/>
          <w:rtl/>
        </w:rPr>
        <w:t>ی</w:t>
      </w:r>
      <w:r>
        <w:rPr>
          <w:rtl/>
        </w:rPr>
        <w:t xml:space="preserve"> جد</w:t>
      </w:r>
      <w:r>
        <w:rPr>
          <w:rFonts w:hint="cs"/>
          <w:rtl/>
        </w:rPr>
        <w:t>ی</w:t>
      </w:r>
      <w:r>
        <w:rPr>
          <w:rFonts w:hint="eastAsia"/>
          <w:rtl/>
        </w:rPr>
        <w:t>د،</w:t>
      </w:r>
      <w:r>
        <w:rPr>
          <w:rtl/>
        </w:rPr>
        <w:t xml:space="preserve"> همچن</w:t>
      </w:r>
      <w:r>
        <w:rPr>
          <w:rFonts w:hint="cs"/>
          <w:rtl/>
        </w:rPr>
        <w:t>ی</w:t>
      </w:r>
      <w:r>
        <w:rPr>
          <w:rFonts w:hint="eastAsia"/>
          <w:rtl/>
        </w:rPr>
        <w:t>ن</w:t>
      </w:r>
      <w:r>
        <w:rPr>
          <w:rtl/>
        </w:rPr>
        <w:t xml:space="preserve"> نتا</w:t>
      </w:r>
      <w:r>
        <w:rPr>
          <w:rFonts w:hint="cs"/>
          <w:rtl/>
        </w:rPr>
        <w:t>ی</w:t>
      </w:r>
      <w:r>
        <w:rPr>
          <w:rFonts w:hint="eastAsia"/>
          <w:rtl/>
        </w:rPr>
        <w:t>ج</w:t>
      </w:r>
      <w:r>
        <w:rPr>
          <w:rtl/>
        </w:rPr>
        <w:t xml:space="preserve"> و پ</w:t>
      </w:r>
      <w:r>
        <w:rPr>
          <w:rFonts w:hint="cs"/>
          <w:rtl/>
        </w:rPr>
        <w:t>ی</w:t>
      </w:r>
      <w:r>
        <w:rPr>
          <w:rFonts w:hint="eastAsia"/>
          <w:rtl/>
        </w:rPr>
        <w:t>شنهادات</w:t>
      </w:r>
      <w:r>
        <w:rPr>
          <w:rtl/>
        </w:rPr>
        <w:t xml:space="preserve"> تمرکز گردد.</w:t>
      </w:r>
    </w:p>
    <w:p w:rsidR="00200276" w:rsidRDefault="00200276" w:rsidP="00D461F0">
      <w:pPr>
        <w:pStyle w:val="ListParagraph"/>
        <w:numPr>
          <w:ilvl w:val="0"/>
          <w:numId w:val="16"/>
        </w:numPr>
        <w:rPr>
          <w:rtl/>
        </w:rPr>
      </w:pPr>
      <w:r>
        <w:rPr>
          <w:rtl/>
        </w:rPr>
        <w:t>در چک</w:t>
      </w:r>
      <w:r>
        <w:rPr>
          <w:rFonts w:hint="cs"/>
          <w:rtl/>
        </w:rPr>
        <w:t>ی</w:t>
      </w:r>
      <w:r>
        <w:rPr>
          <w:rFonts w:hint="eastAsia"/>
          <w:rtl/>
        </w:rPr>
        <w:t>ده</w:t>
      </w:r>
      <w:r>
        <w:rPr>
          <w:rtl/>
        </w:rPr>
        <w:t xml:space="preserve"> با</w:t>
      </w:r>
      <w:r>
        <w:rPr>
          <w:rFonts w:hint="cs"/>
          <w:rtl/>
        </w:rPr>
        <w:t>ی</w:t>
      </w:r>
      <w:r>
        <w:rPr>
          <w:rFonts w:hint="eastAsia"/>
          <w:rtl/>
        </w:rPr>
        <w:t>د</w:t>
      </w:r>
      <w:r>
        <w:rPr>
          <w:rtl/>
        </w:rPr>
        <w:t xml:space="preserve"> از درج مشخصات مربوط به پا</w:t>
      </w:r>
      <w:r>
        <w:rPr>
          <w:rFonts w:hint="cs"/>
          <w:rtl/>
        </w:rPr>
        <w:t>ی</w:t>
      </w:r>
      <w:r>
        <w:rPr>
          <w:rFonts w:hint="eastAsia"/>
          <w:rtl/>
        </w:rPr>
        <w:t>ان‌نامه</w:t>
      </w:r>
      <w:r>
        <w:rPr>
          <w:rtl/>
        </w:rPr>
        <w:t xml:space="preserve"> ( مانند عنوان، نو</w:t>
      </w:r>
      <w:r>
        <w:rPr>
          <w:rFonts w:hint="cs"/>
          <w:rtl/>
        </w:rPr>
        <w:t>ی</w:t>
      </w:r>
      <w:r>
        <w:rPr>
          <w:rFonts w:hint="eastAsia"/>
          <w:rtl/>
        </w:rPr>
        <w:t>سنده</w:t>
      </w:r>
      <w:r>
        <w:rPr>
          <w:rtl/>
        </w:rPr>
        <w:t xml:space="preserve"> و...) خوددار</w:t>
      </w:r>
      <w:r>
        <w:rPr>
          <w:rFonts w:hint="cs"/>
          <w:rtl/>
        </w:rPr>
        <w:t>ی</w:t>
      </w:r>
      <w:r>
        <w:rPr>
          <w:rtl/>
        </w:rPr>
        <w:t xml:space="preserve"> شود.</w:t>
      </w:r>
    </w:p>
    <w:p w:rsidR="00200276" w:rsidRPr="00FE7BB2" w:rsidRDefault="00200276" w:rsidP="00200276">
      <w:pPr>
        <w:rPr>
          <w:rtl/>
        </w:rPr>
      </w:pPr>
    </w:p>
    <w:p w:rsidR="00200276" w:rsidRPr="00200276" w:rsidRDefault="00200276" w:rsidP="00200276">
      <w:pPr>
        <w:rPr>
          <w:b/>
          <w:bCs/>
          <w:sz w:val="28"/>
          <w:rtl/>
        </w:rPr>
      </w:pPr>
      <w:r w:rsidRPr="00594D18">
        <w:rPr>
          <w:b/>
          <w:bCs/>
          <w:sz w:val="28"/>
          <w:rtl/>
        </w:rPr>
        <w:t>واژه</w:t>
      </w:r>
      <w:r w:rsidRPr="00594D18">
        <w:rPr>
          <w:b/>
          <w:bCs/>
          <w:sz w:val="28"/>
          <w:rtl/>
          <w:cs/>
        </w:rPr>
        <w:t>‎های کلیدی:</w:t>
      </w:r>
      <w:r>
        <w:rPr>
          <w:rFonts w:hint="cs"/>
          <w:b/>
          <w:bCs/>
          <w:sz w:val="28"/>
          <w:rtl/>
          <w:cs/>
        </w:rPr>
        <w:t xml:space="preserve"> </w:t>
      </w:r>
      <w:r>
        <w:rPr>
          <w:rFonts w:hint="cs"/>
          <w:rtl/>
        </w:rPr>
        <w:t xml:space="preserve"> </w:t>
      </w:r>
      <w:r>
        <w:rPr>
          <w:rtl/>
        </w:rPr>
        <w:t>در انتها</w:t>
      </w:r>
      <w:r>
        <w:rPr>
          <w:rFonts w:hint="cs"/>
          <w:rtl/>
        </w:rPr>
        <w:t>ی</w:t>
      </w:r>
      <w:r>
        <w:rPr>
          <w:rtl/>
        </w:rPr>
        <w:t xml:space="preserve"> چک</w:t>
      </w:r>
      <w:r>
        <w:rPr>
          <w:rFonts w:hint="cs"/>
          <w:rtl/>
        </w:rPr>
        <w:t>ی</w:t>
      </w:r>
      <w:r>
        <w:rPr>
          <w:rFonts w:hint="eastAsia"/>
          <w:rtl/>
        </w:rPr>
        <w:t>ده</w:t>
      </w:r>
      <w:r>
        <w:rPr>
          <w:rtl/>
        </w:rPr>
        <w:t xml:space="preserve"> با</w:t>
      </w:r>
      <w:r>
        <w:rPr>
          <w:rFonts w:hint="cs"/>
          <w:rtl/>
        </w:rPr>
        <w:t>ی</w:t>
      </w:r>
      <w:r>
        <w:rPr>
          <w:rFonts w:hint="eastAsia"/>
          <w:rtl/>
        </w:rPr>
        <w:t>د</w:t>
      </w:r>
      <w:r>
        <w:rPr>
          <w:rtl/>
        </w:rPr>
        <w:t xml:space="preserve"> کلمات کل</w:t>
      </w:r>
      <w:r>
        <w:rPr>
          <w:rFonts w:hint="cs"/>
          <w:rtl/>
        </w:rPr>
        <w:t>ی</w:t>
      </w:r>
      <w:r>
        <w:rPr>
          <w:rFonts w:hint="eastAsia"/>
          <w:rtl/>
        </w:rPr>
        <w:t>د</w:t>
      </w:r>
      <w:r>
        <w:rPr>
          <w:rFonts w:hint="cs"/>
          <w:rtl/>
        </w:rPr>
        <w:t>ی</w:t>
      </w:r>
      <w:r>
        <w:rPr>
          <w:rtl/>
        </w:rPr>
        <w:t xml:space="preserve"> آورده شود. کلمات کل</w:t>
      </w:r>
      <w:r>
        <w:rPr>
          <w:rFonts w:hint="cs"/>
          <w:rtl/>
        </w:rPr>
        <w:t>ی</w:t>
      </w:r>
      <w:r>
        <w:rPr>
          <w:rFonts w:hint="eastAsia"/>
          <w:rtl/>
        </w:rPr>
        <w:t>د</w:t>
      </w:r>
      <w:r>
        <w:rPr>
          <w:rFonts w:hint="cs"/>
          <w:rtl/>
        </w:rPr>
        <w:t>ی</w:t>
      </w:r>
      <w:r>
        <w:rPr>
          <w:rtl/>
        </w:rPr>
        <w:t xml:space="preserve"> راهنما</w:t>
      </w:r>
      <w:r>
        <w:rPr>
          <w:rFonts w:hint="cs"/>
          <w:rtl/>
        </w:rPr>
        <w:t>ی</w:t>
      </w:r>
      <w:r>
        <w:rPr>
          <w:rtl/>
        </w:rPr>
        <w:t xml:space="preserve"> نکات مهم موجود در پا</w:t>
      </w:r>
      <w:r>
        <w:rPr>
          <w:rFonts w:hint="cs"/>
          <w:rtl/>
        </w:rPr>
        <w:t>ی</w:t>
      </w:r>
      <w:r>
        <w:rPr>
          <w:rFonts w:hint="eastAsia"/>
          <w:rtl/>
        </w:rPr>
        <w:t>ان‌نامه</w:t>
      </w:r>
      <w:r>
        <w:rPr>
          <w:rtl/>
        </w:rPr>
        <w:t xml:space="preserve"> </w:t>
      </w:r>
      <w:r>
        <w:rPr>
          <w:rFonts w:hint="cs"/>
          <w:rtl/>
        </w:rPr>
        <w:t>ی</w:t>
      </w:r>
      <w:r>
        <w:rPr>
          <w:rFonts w:hint="eastAsia"/>
          <w:rtl/>
        </w:rPr>
        <w:t>ا</w:t>
      </w:r>
      <w:r>
        <w:rPr>
          <w:rtl/>
        </w:rPr>
        <w:t xml:space="preserve"> رساله هستند و همچن</w:t>
      </w:r>
      <w:r>
        <w:rPr>
          <w:rFonts w:hint="cs"/>
          <w:rtl/>
        </w:rPr>
        <w:t>ی</w:t>
      </w:r>
      <w:r>
        <w:rPr>
          <w:rFonts w:hint="eastAsia"/>
          <w:rtl/>
        </w:rPr>
        <w:t>ن</w:t>
      </w:r>
      <w:r>
        <w:rPr>
          <w:rtl/>
        </w:rPr>
        <w:t xml:space="preserve"> برا</w:t>
      </w:r>
      <w:r>
        <w:rPr>
          <w:rFonts w:hint="cs"/>
          <w:rtl/>
        </w:rPr>
        <w:t>ی</w:t>
      </w:r>
      <w:r>
        <w:rPr>
          <w:rtl/>
        </w:rPr>
        <w:t xml:space="preserve"> طبقه‌بند</w:t>
      </w:r>
      <w:r>
        <w:rPr>
          <w:rFonts w:hint="cs"/>
          <w:rtl/>
        </w:rPr>
        <w:t>ی</w:t>
      </w:r>
      <w:r>
        <w:rPr>
          <w:rtl/>
        </w:rPr>
        <w:t xml:space="preserve"> و جستجو</w:t>
      </w:r>
      <w:r>
        <w:rPr>
          <w:rFonts w:hint="cs"/>
          <w:rtl/>
        </w:rPr>
        <w:t>ی</w:t>
      </w:r>
      <w:r>
        <w:rPr>
          <w:rtl/>
        </w:rPr>
        <w:t xml:space="preserve"> پا</w:t>
      </w:r>
      <w:r>
        <w:rPr>
          <w:rFonts w:hint="cs"/>
          <w:rtl/>
        </w:rPr>
        <w:t>ی</w:t>
      </w:r>
      <w:r>
        <w:rPr>
          <w:rFonts w:hint="eastAsia"/>
          <w:rtl/>
        </w:rPr>
        <w:t>ان‌نامه</w:t>
      </w:r>
      <w:r>
        <w:rPr>
          <w:rtl/>
        </w:rPr>
        <w:t xml:space="preserve"> </w:t>
      </w:r>
      <w:r>
        <w:rPr>
          <w:rFonts w:hint="cs"/>
          <w:rtl/>
        </w:rPr>
        <w:t>ی</w:t>
      </w:r>
      <w:r>
        <w:rPr>
          <w:rFonts w:hint="eastAsia"/>
          <w:rtl/>
        </w:rPr>
        <w:t>ا</w:t>
      </w:r>
      <w:r>
        <w:rPr>
          <w:rtl/>
        </w:rPr>
        <w:t xml:space="preserve"> رساله مورد استفاده قرار م</w:t>
      </w:r>
      <w:r>
        <w:rPr>
          <w:rFonts w:hint="cs"/>
          <w:rtl/>
        </w:rPr>
        <w:t>ی‌</w:t>
      </w:r>
      <w:r>
        <w:rPr>
          <w:rFonts w:hint="eastAsia"/>
          <w:rtl/>
        </w:rPr>
        <w:t>گ</w:t>
      </w:r>
      <w:r>
        <w:rPr>
          <w:rFonts w:hint="cs"/>
          <w:rtl/>
        </w:rPr>
        <w:t>ی</w:t>
      </w:r>
      <w:r>
        <w:rPr>
          <w:rFonts w:hint="eastAsia"/>
          <w:rtl/>
        </w:rPr>
        <w:t>رند</w:t>
      </w:r>
      <w:r>
        <w:rPr>
          <w:rtl/>
        </w:rPr>
        <w:t>. بنابرا</w:t>
      </w:r>
      <w:r>
        <w:rPr>
          <w:rFonts w:hint="cs"/>
          <w:rtl/>
        </w:rPr>
        <w:t>ی</w:t>
      </w:r>
      <w:r>
        <w:rPr>
          <w:rFonts w:hint="eastAsia"/>
          <w:rtl/>
        </w:rPr>
        <w:t>ن</w:t>
      </w:r>
      <w:r>
        <w:rPr>
          <w:rtl/>
        </w:rPr>
        <w:t xml:space="preserve"> با</w:t>
      </w:r>
      <w:r>
        <w:rPr>
          <w:rFonts w:hint="cs"/>
          <w:rtl/>
        </w:rPr>
        <w:t>ی</w:t>
      </w:r>
      <w:r>
        <w:rPr>
          <w:rFonts w:hint="eastAsia"/>
          <w:rtl/>
        </w:rPr>
        <w:t>د</w:t>
      </w:r>
      <w:r>
        <w:rPr>
          <w:rtl/>
        </w:rPr>
        <w:t xml:space="preserve"> تا حد ممکن کلمات </w:t>
      </w:r>
      <w:r>
        <w:rPr>
          <w:rFonts w:hint="cs"/>
          <w:rtl/>
        </w:rPr>
        <w:t>ی</w:t>
      </w:r>
      <w:r>
        <w:rPr>
          <w:rFonts w:hint="eastAsia"/>
          <w:rtl/>
        </w:rPr>
        <w:t>ا</w:t>
      </w:r>
      <w:r>
        <w:rPr>
          <w:rtl/>
        </w:rPr>
        <w:t xml:space="preserve"> عبارات</w:t>
      </w:r>
      <w:r>
        <w:rPr>
          <w:rFonts w:hint="cs"/>
          <w:rtl/>
        </w:rPr>
        <w:t>ی</w:t>
      </w:r>
      <w:r>
        <w:rPr>
          <w:rtl/>
        </w:rPr>
        <w:t xml:space="preserve"> انتخاب شوند که ماه</w:t>
      </w:r>
      <w:r>
        <w:rPr>
          <w:rFonts w:hint="cs"/>
          <w:rtl/>
        </w:rPr>
        <w:t>ی</w:t>
      </w:r>
      <w:r>
        <w:rPr>
          <w:rFonts w:hint="eastAsia"/>
          <w:rtl/>
        </w:rPr>
        <w:t>ت</w:t>
      </w:r>
      <w:r>
        <w:rPr>
          <w:rtl/>
        </w:rPr>
        <w:t xml:space="preserve"> و </w:t>
      </w:r>
      <w:r>
        <w:rPr>
          <w:rFonts w:hint="eastAsia"/>
          <w:rtl/>
        </w:rPr>
        <w:t>محتو</w:t>
      </w:r>
      <w:r>
        <w:rPr>
          <w:rFonts w:hint="cs"/>
          <w:rtl/>
        </w:rPr>
        <w:t>ای</w:t>
      </w:r>
      <w:r>
        <w:rPr>
          <w:rtl/>
        </w:rPr>
        <w:t xml:space="preserve"> کار را به وضوح روشن ک</w:t>
      </w:r>
      <w:r>
        <w:rPr>
          <w:rFonts w:hint="cs"/>
          <w:rtl/>
        </w:rPr>
        <w:t>ن</w:t>
      </w:r>
      <w:r>
        <w:rPr>
          <w:rtl/>
        </w:rPr>
        <w:t>ند. در ضمن سع</w:t>
      </w:r>
      <w:r>
        <w:rPr>
          <w:rFonts w:hint="cs"/>
          <w:rtl/>
        </w:rPr>
        <w:t>ی</w:t>
      </w:r>
      <w:r>
        <w:rPr>
          <w:rtl/>
        </w:rPr>
        <w:t xml:space="preserve"> شود از کلمات</w:t>
      </w:r>
      <w:r>
        <w:rPr>
          <w:rFonts w:hint="cs"/>
          <w:rtl/>
        </w:rPr>
        <w:t>ی</w:t>
      </w:r>
      <w:r>
        <w:rPr>
          <w:rtl/>
        </w:rPr>
        <w:t xml:space="preserve"> که در عنوان به‌کار رفته‌اند استفاده نشود. تعداد کلمات کل</w:t>
      </w:r>
      <w:r>
        <w:rPr>
          <w:rFonts w:hint="cs"/>
          <w:rtl/>
        </w:rPr>
        <w:t>ی</w:t>
      </w:r>
      <w:r>
        <w:rPr>
          <w:rFonts w:hint="eastAsia"/>
          <w:rtl/>
        </w:rPr>
        <w:t>د</w:t>
      </w:r>
      <w:r>
        <w:rPr>
          <w:rFonts w:hint="cs"/>
          <w:rtl/>
        </w:rPr>
        <w:t>ی</w:t>
      </w:r>
      <w:r>
        <w:rPr>
          <w:rtl/>
        </w:rPr>
        <w:t xml:space="preserve"> نبا</w:t>
      </w:r>
      <w:r>
        <w:rPr>
          <w:rFonts w:hint="cs"/>
          <w:rtl/>
        </w:rPr>
        <w:t>ی</w:t>
      </w:r>
      <w:r>
        <w:rPr>
          <w:rFonts w:hint="eastAsia"/>
          <w:rtl/>
        </w:rPr>
        <w:t>د</w:t>
      </w:r>
      <w:r>
        <w:rPr>
          <w:rtl/>
        </w:rPr>
        <w:t xml:space="preserve"> ب</w:t>
      </w:r>
      <w:r>
        <w:rPr>
          <w:rFonts w:hint="cs"/>
          <w:rtl/>
        </w:rPr>
        <w:t>ی</w:t>
      </w:r>
      <w:r>
        <w:rPr>
          <w:rFonts w:hint="eastAsia"/>
          <w:rtl/>
        </w:rPr>
        <w:t>شتر</w:t>
      </w:r>
      <w:r>
        <w:rPr>
          <w:rtl/>
        </w:rPr>
        <w:t xml:space="preserve"> از 7 کلمه باشد.</w:t>
      </w:r>
      <w:r w:rsidRPr="00200276">
        <w:rPr>
          <w:b/>
          <w:bCs/>
          <w:rtl/>
        </w:rPr>
        <w:br w:type="page"/>
      </w:r>
    </w:p>
    <w:p w:rsidR="00337C04" w:rsidRDefault="00337C04" w:rsidP="007F5ABE">
      <w:pPr>
        <w:rPr>
          <w:rtl/>
        </w:rPr>
      </w:pPr>
    </w:p>
    <w:p w:rsidR="00337C04" w:rsidRDefault="00337C04" w:rsidP="007F5ABE">
      <w:pPr>
        <w:rPr>
          <w:rtl/>
        </w:rPr>
      </w:pPr>
    </w:p>
    <w:p w:rsidR="00337C04" w:rsidRDefault="00337C04" w:rsidP="007F5ABE">
      <w:pPr>
        <w:rPr>
          <w:rtl/>
        </w:rPr>
      </w:pPr>
    </w:p>
    <w:p w:rsidR="00337C04" w:rsidRDefault="00337C04" w:rsidP="007F5ABE">
      <w:pPr>
        <w:rPr>
          <w:rtl/>
        </w:rPr>
      </w:pPr>
    </w:p>
    <w:p w:rsidR="00337C04" w:rsidRDefault="00337C04" w:rsidP="007F5ABE">
      <w:pPr>
        <w:rPr>
          <w:rtl/>
        </w:rPr>
      </w:pPr>
    </w:p>
    <w:p w:rsidR="00337C04" w:rsidRPr="00E01F03" w:rsidRDefault="00FA7C97" w:rsidP="00BD0DBD">
      <w:pPr>
        <w:pStyle w:val="Head1"/>
        <w:rPr>
          <w:sz w:val="56"/>
          <w:szCs w:val="72"/>
        </w:rPr>
      </w:pPr>
      <w:bookmarkStart w:id="1" w:name="_Toc528193605"/>
      <w:r w:rsidRPr="00E01F03">
        <w:rPr>
          <w:rFonts w:hint="cs"/>
          <w:sz w:val="56"/>
          <w:szCs w:val="72"/>
          <w:rtl/>
        </w:rPr>
        <w:t>مقدمه</w:t>
      </w:r>
      <w:bookmarkEnd w:id="1"/>
    </w:p>
    <w:p w:rsidR="00337C04" w:rsidRDefault="00337C04">
      <w:pPr>
        <w:bidi w:val="0"/>
        <w:jc w:val="left"/>
        <w:rPr>
          <w:b/>
          <w:bCs/>
          <w:sz w:val="32"/>
          <w:szCs w:val="36"/>
        </w:rPr>
      </w:pPr>
      <w:r>
        <w:br w:type="page"/>
      </w:r>
    </w:p>
    <w:p w:rsidR="00DB108E" w:rsidRDefault="00DB108E" w:rsidP="00DB108E">
      <w:pPr>
        <w:rPr>
          <w:rtl/>
        </w:rPr>
      </w:pPr>
      <w:r>
        <w:rPr>
          <w:rtl/>
        </w:rPr>
        <w:lastRenderedPageBreak/>
        <w:t>جهت هماهنگ</w:t>
      </w:r>
      <w:r>
        <w:rPr>
          <w:rFonts w:hint="cs"/>
          <w:rtl/>
        </w:rPr>
        <w:t>ی</w:t>
      </w:r>
      <w:r>
        <w:rPr>
          <w:rtl/>
        </w:rPr>
        <w:t xml:space="preserve"> پا</w:t>
      </w:r>
      <w:r>
        <w:rPr>
          <w:rFonts w:hint="cs"/>
          <w:rtl/>
        </w:rPr>
        <w:t>ی</w:t>
      </w:r>
      <w:r>
        <w:rPr>
          <w:rFonts w:hint="eastAsia"/>
          <w:rtl/>
        </w:rPr>
        <w:t>ان</w:t>
      </w:r>
      <w:r>
        <w:rPr>
          <w:rFonts w:hint="eastAsia"/>
          <w:cs/>
        </w:rPr>
        <w:t>‎</w:t>
      </w:r>
      <w:r>
        <w:rPr>
          <w:rFonts w:hint="eastAsia"/>
          <w:rtl/>
        </w:rPr>
        <w:t>نامه</w:t>
      </w:r>
      <w:r>
        <w:rPr>
          <w:rFonts w:hint="eastAsia"/>
          <w:cs/>
        </w:rPr>
        <w:t>‎</w:t>
      </w:r>
      <w:r>
        <w:rPr>
          <w:rFonts w:hint="eastAsia"/>
          <w:rtl/>
        </w:rPr>
        <w:t>ها</w:t>
      </w:r>
      <w:r>
        <w:rPr>
          <w:rFonts w:hint="cs"/>
          <w:rtl/>
        </w:rPr>
        <w:t>ی</w:t>
      </w:r>
      <w:r>
        <w:rPr>
          <w:rtl/>
        </w:rPr>
        <w:t xml:space="preserve"> ارائه شده در دانشگاه لازم است که دانشجو</w:t>
      </w:r>
      <w:r>
        <w:rPr>
          <w:rFonts w:hint="cs"/>
          <w:rtl/>
        </w:rPr>
        <w:t>ی</w:t>
      </w:r>
      <w:r>
        <w:rPr>
          <w:rFonts w:hint="eastAsia"/>
          <w:rtl/>
        </w:rPr>
        <w:t>ان</w:t>
      </w:r>
      <w:r>
        <w:rPr>
          <w:rtl/>
        </w:rPr>
        <w:t xml:space="preserve"> نکات ز</w:t>
      </w:r>
      <w:r>
        <w:rPr>
          <w:rFonts w:hint="cs"/>
          <w:rtl/>
        </w:rPr>
        <w:t>ی</w:t>
      </w:r>
      <w:r>
        <w:rPr>
          <w:rFonts w:hint="eastAsia"/>
          <w:rtl/>
        </w:rPr>
        <w:t>ر</w:t>
      </w:r>
      <w:r>
        <w:rPr>
          <w:rtl/>
        </w:rPr>
        <w:t xml:space="preserve"> را در ته</w:t>
      </w:r>
      <w:r>
        <w:rPr>
          <w:rFonts w:hint="cs"/>
          <w:rtl/>
        </w:rPr>
        <w:t>ی</w:t>
      </w:r>
      <w:r>
        <w:rPr>
          <w:rFonts w:hint="eastAsia"/>
          <w:rtl/>
        </w:rPr>
        <w:t>ه</w:t>
      </w:r>
      <w:r>
        <w:rPr>
          <w:rtl/>
        </w:rPr>
        <w:t xml:space="preserve"> و نگارش پا</w:t>
      </w:r>
      <w:r>
        <w:rPr>
          <w:rFonts w:hint="cs"/>
          <w:rtl/>
        </w:rPr>
        <w:t>ی</w:t>
      </w:r>
      <w:r>
        <w:rPr>
          <w:rFonts w:hint="eastAsia"/>
          <w:rtl/>
        </w:rPr>
        <w:t>ان</w:t>
      </w:r>
      <w:r>
        <w:rPr>
          <w:rFonts w:hint="eastAsia"/>
          <w:cs/>
        </w:rPr>
        <w:t>‎</w:t>
      </w:r>
      <w:r>
        <w:rPr>
          <w:rFonts w:hint="eastAsia"/>
          <w:rtl/>
        </w:rPr>
        <w:t>نامه</w:t>
      </w:r>
      <w:r>
        <w:rPr>
          <w:rtl/>
        </w:rPr>
        <w:t xml:space="preserve"> خود رعا</w:t>
      </w:r>
      <w:r>
        <w:rPr>
          <w:rFonts w:hint="cs"/>
          <w:rtl/>
        </w:rPr>
        <w:t>ی</w:t>
      </w:r>
      <w:r>
        <w:rPr>
          <w:rFonts w:hint="eastAsia"/>
          <w:rtl/>
        </w:rPr>
        <w:t>ت</w:t>
      </w:r>
      <w:r>
        <w:rPr>
          <w:rtl/>
        </w:rPr>
        <w:t xml:space="preserve"> کنند:</w:t>
      </w:r>
    </w:p>
    <w:p w:rsidR="00DB108E" w:rsidRDefault="00DB108E" w:rsidP="00554618">
      <w:pPr>
        <w:pStyle w:val="Head2"/>
        <w:rPr>
          <w:rtl/>
        </w:rPr>
      </w:pPr>
      <w:bookmarkStart w:id="2" w:name="_Toc528184347"/>
      <w:bookmarkStart w:id="3" w:name="_Toc528193606"/>
      <w:r>
        <w:rPr>
          <w:rFonts w:hint="eastAsia"/>
          <w:rtl/>
        </w:rPr>
        <w:t>بخش</w:t>
      </w:r>
      <w:r>
        <w:rPr>
          <w:rFonts w:hint="eastAsia"/>
          <w:cs/>
        </w:rPr>
        <w:t>‎</w:t>
      </w:r>
      <w:r>
        <w:rPr>
          <w:rFonts w:hint="eastAsia"/>
          <w:rtl/>
        </w:rPr>
        <w:t>ها</w:t>
      </w:r>
      <w:r>
        <w:rPr>
          <w:rFonts w:hint="cs"/>
          <w:rtl/>
        </w:rPr>
        <w:t>ی</w:t>
      </w:r>
      <w:r>
        <w:rPr>
          <w:rtl/>
        </w:rPr>
        <w:t xml:space="preserve"> پا</w:t>
      </w:r>
      <w:r>
        <w:rPr>
          <w:rFonts w:hint="cs"/>
          <w:rtl/>
        </w:rPr>
        <w:t>ی</w:t>
      </w:r>
      <w:r>
        <w:rPr>
          <w:rFonts w:hint="eastAsia"/>
          <w:rtl/>
        </w:rPr>
        <w:t>ان</w:t>
      </w:r>
      <w:r>
        <w:rPr>
          <w:rFonts w:hint="eastAsia"/>
          <w:cs/>
        </w:rPr>
        <w:t>‎</w:t>
      </w:r>
      <w:r>
        <w:rPr>
          <w:rFonts w:hint="eastAsia"/>
          <w:rtl/>
        </w:rPr>
        <w:t>نامه</w:t>
      </w:r>
      <w:r>
        <w:rPr>
          <w:rtl/>
        </w:rPr>
        <w:t xml:space="preserve"> و ترت</w:t>
      </w:r>
      <w:r>
        <w:rPr>
          <w:rFonts w:hint="cs"/>
          <w:rtl/>
        </w:rPr>
        <w:t>ی</w:t>
      </w:r>
      <w:r>
        <w:rPr>
          <w:rFonts w:hint="eastAsia"/>
          <w:rtl/>
        </w:rPr>
        <w:t>ب</w:t>
      </w:r>
      <w:r>
        <w:rPr>
          <w:rtl/>
        </w:rPr>
        <w:t xml:space="preserve"> قرارگ</w:t>
      </w:r>
      <w:r>
        <w:rPr>
          <w:rFonts w:hint="cs"/>
          <w:rtl/>
        </w:rPr>
        <w:t>ی</w:t>
      </w:r>
      <w:r>
        <w:rPr>
          <w:rFonts w:hint="eastAsia"/>
          <w:rtl/>
        </w:rPr>
        <w:t>ر</w:t>
      </w:r>
      <w:r>
        <w:rPr>
          <w:rFonts w:hint="cs"/>
          <w:rtl/>
        </w:rPr>
        <w:t>ی</w:t>
      </w:r>
      <w:r>
        <w:rPr>
          <w:rtl/>
        </w:rPr>
        <w:t xml:space="preserve"> آن</w:t>
      </w:r>
      <w:r>
        <w:rPr>
          <w:cs/>
        </w:rPr>
        <w:t>‎</w:t>
      </w:r>
      <w:r>
        <w:rPr>
          <w:rtl/>
        </w:rPr>
        <w:t>ها</w:t>
      </w:r>
      <w:bookmarkEnd w:id="2"/>
      <w:bookmarkEnd w:id="3"/>
    </w:p>
    <w:p w:rsidR="00DB108E" w:rsidRDefault="00DB108E" w:rsidP="00DB108E">
      <w:pPr>
        <w:rPr>
          <w:rtl/>
        </w:rPr>
      </w:pPr>
      <w:r>
        <w:rPr>
          <w:rFonts w:hint="eastAsia"/>
          <w:rtl/>
        </w:rPr>
        <w:t>پا</w:t>
      </w:r>
      <w:r>
        <w:rPr>
          <w:rFonts w:hint="cs"/>
          <w:rtl/>
        </w:rPr>
        <w:t>ی</w:t>
      </w:r>
      <w:r>
        <w:rPr>
          <w:rFonts w:hint="eastAsia"/>
          <w:rtl/>
        </w:rPr>
        <w:t>ان</w:t>
      </w:r>
      <w:r>
        <w:rPr>
          <w:rFonts w:hint="eastAsia"/>
          <w:cs/>
        </w:rPr>
        <w:t>‎</w:t>
      </w:r>
      <w:r>
        <w:rPr>
          <w:rFonts w:hint="eastAsia"/>
          <w:rtl/>
        </w:rPr>
        <w:t>نامه</w:t>
      </w:r>
      <w:r>
        <w:rPr>
          <w:rtl/>
        </w:rPr>
        <w:t xml:space="preserve"> ته</w:t>
      </w:r>
      <w:r>
        <w:rPr>
          <w:rFonts w:hint="cs"/>
          <w:rtl/>
        </w:rPr>
        <w:t>ی</w:t>
      </w:r>
      <w:r>
        <w:rPr>
          <w:rFonts w:hint="eastAsia"/>
          <w:rtl/>
        </w:rPr>
        <w:t>ه</w:t>
      </w:r>
      <w:r>
        <w:rPr>
          <w:rtl/>
        </w:rPr>
        <w:t xml:space="preserve"> شده با</w:t>
      </w:r>
      <w:r>
        <w:rPr>
          <w:rFonts w:hint="cs"/>
          <w:rtl/>
        </w:rPr>
        <w:t>ی</w:t>
      </w:r>
      <w:r>
        <w:rPr>
          <w:rFonts w:hint="eastAsia"/>
          <w:rtl/>
        </w:rPr>
        <w:t>د</w:t>
      </w:r>
      <w:r>
        <w:rPr>
          <w:rtl/>
        </w:rPr>
        <w:t xml:space="preserve"> حاو</w:t>
      </w:r>
      <w:r>
        <w:rPr>
          <w:rFonts w:hint="cs"/>
          <w:rtl/>
        </w:rPr>
        <w:t>ی</w:t>
      </w:r>
      <w:r>
        <w:rPr>
          <w:rtl/>
        </w:rPr>
        <w:t xml:space="preserve"> بخش</w:t>
      </w:r>
      <w:r>
        <w:rPr>
          <w:cs/>
        </w:rPr>
        <w:t>‎</w:t>
      </w:r>
      <w:r>
        <w:rPr>
          <w:rtl/>
        </w:rPr>
        <w:t>ها</w:t>
      </w:r>
      <w:r>
        <w:rPr>
          <w:rFonts w:hint="cs"/>
          <w:rtl/>
        </w:rPr>
        <w:t>ی</w:t>
      </w:r>
      <w:r>
        <w:rPr>
          <w:rtl/>
        </w:rPr>
        <w:t xml:space="preserve"> ز</w:t>
      </w:r>
      <w:r>
        <w:rPr>
          <w:rFonts w:hint="cs"/>
          <w:rtl/>
        </w:rPr>
        <w:t>ی</w:t>
      </w:r>
      <w:r>
        <w:rPr>
          <w:rFonts w:hint="eastAsia"/>
          <w:rtl/>
        </w:rPr>
        <w:t>ر</w:t>
      </w:r>
      <w:r>
        <w:rPr>
          <w:rtl/>
        </w:rPr>
        <w:t xml:space="preserve"> با ترت</w:t>
      </w:r>
      <w:r>
        <w:rPr>
          <w:rFonts w:hint="cs"/>
          <w:rtl/>
        </w:rPr>
        <w:t>ی</w:t>
      </w:r>
      <w:r>
        <w:rPr>
          <w:rFonts w:hint="eastAsia"/>
          <w:rtl/>
        </w:rPr>
        <w:t>ب</w:t>
      </w:r>
      <w:r>
        <w:rPr>
          <w:rtl/>
        </w:rPr>
        <w:t xml:space="preserve"> ذکر شده باشند:</w:t>
      </w:r>
    </w:p>
    <w:p w:rsidR="00DB108E" w:rsidRDefault="00DB108E" w:rsidP="00554618">
      <w:pPr>
        <w:pStyle w:val="ListParagraph"/>
        <w:numPr>
          <w:ilvl w:val="0"/>
          <w:numId w:val="13"/>
        </w:numPr>
        <w:rPr>
          <w:rtl/>
        </w:rPr>
      </w:pPr>
      <w:r>
        <w:rPr>
          <w:rtl/>
        </w:rPr>
        <w:t>جلد</w:t>
      </w:r>
      <w:r>
        <w:rPr>
          <w:rFonts w:hint="cs"/>
          <w:rtl/>
        </w:rPr>
        <w:t xml:space="preserve"> (مطالب صفحه عنوان، روی جلد نیز درج می</w:t>
      </w:r>
      <w:r>
        <w:rPr>
          <w:rFonts w:hint="cs"/>
          <w:rtl/>
          <w:cs/>
        </w:rPr>
        <w:t>‎شود)</w:t>
      </w:r>
    </w:p>
    <w:p w:rsidR="00DB108E" w:rsidRDefault="00DB108E" w:rsidP="00554618">
      <w:pPr>
        <w:pStyle w:val="ListParagraph"/>
        <w:numPr>
          <w:ilvl w:val="0"/>
          <w:numId w:val="13"/>
        </w:numPr>
        <w:rPr>
          <w:rtl/>
        </w:rPr>
      </w:pPr>
      <w:r>
        <w:rPr>
          <w:rtl/>
        </w:rPr>
        <w:t>صفحه سف</w:t>
      </w:r>
      <w:r>
        <w:rPr>
          <w:rFonts w:hint="cs"/>
          <w:rtl/>
        </w:rPr>
        <w:t>ی</w:t>
      </w:r>
      <w:r>
        <w:rPr>
          <w:rFonts w:hint="eastAsia"/>
          <w:rtl/>
        </w:rPr>
        <w:t>د</w:t>
      </w:r>
    </w:p>
    <w:p w:rsidR="00DB108E" w:rsidRDefault="00DB108E" w:rsidP="00554618">
      <w:pPr>
        <w:pStyle w:val="ListParagraph"/>
        <w:numPr>
          <w:ilvl w:val="0"/>
          <w:numId w:val="13"/>
        </w:numPr>
        <w:rPr>
          <w:rtl/>
        </w:rPr>
      </w:pPr>
      <w:r>
        <w:rPr>
          <w:rtl/>
        </w:rPr>
        <w:t>صفحه عنوان</w:t>
      </w:r>
    </w:p>
    <w:p w:rsidR="00DB108E" w:rsidRDefault="00DB108E" w:rsidP="004047C7">
      <w:pPr>
        <w:pStyle w:val="ListParagraph"/>
        <w:numPr>
          <w:ilvl w:val="0"/>
          <w:numId w:val="13"/>
        </w:numPr>
        <w:rPr>
          <w:rtl/>
        </w:rPr>
      </w:pPr>
      <w:r>
        <w:rPr>
          <w:rtl/>
        </w:rPr>
        <w:t>صفحه نمره</w:t>
      </w:r>
      <w:r w:rsidR="002E3EE7">
        <w:rPr>
          <w:rFonts w:hint="cs"/>
          <w:rtl/>
        </w:rPr>
        <w:t xml:space="preserve"> (فرم نمره</w:t>
      </w:r>
      <w:r w:rsidR="004047C7">
        <w:rPr>
          <w:rFonts w:hint="cs"/>
          <w:rtl/>
        </w:rPr>
        <w:t xml:space="preserve"> نهایی پروژه</w:t>
      </w:r>
      <w:r>
        <w:rPr>
          <w:rFonts w:hint="cs"/>
          <w:rtl/>
        </w:rPr>
        <w:t>)</w:t>
      </w:r>
    </w:p>
    <w:p w:rsidR="00DB108E" w:rsidRDefault="00DB108E" w:rsidP="00554618">
      <w:pPr>
        <w:pStyle w:val="ListParagraph"/>
        <w:numPr>
          <w:ilvl w:val="0"/>
          <w:numId w:val="13"/>
        </w:numPr>
        <w:rPr>
          <w:rtl/>
        </w:rPr>
      </w:pPr>
      <w:r>
        <w:rPr>
          <w:rtl/>
        </w:rPr>
        <w:t>پ</w:t>
      </w:r>
      <w:r>
        <w:rPr>
          <w:rFonts w:hint="cs"/>
          <w:rtl/>
        </w:rPr>
        <w:t>ی</w:t>
      </w:r>
      <w:r>
        <w:rPr>
          <w:rFonts w:hint="eastAsia"/>
          <w:rtl/>
        </w:rPr>
        <w:t>شگفتار</w:t>
      </w:r>
      <w:r>
        <w:rPr>
          <w:rFonts w:hint="cs"/>
          <w:rtl/>
        </w:rPr>
        <w:t xml:space="preserve"> </w:t>
      </w:r>
      <w:r w:rsidRPr="00554618">
        <w:rPr>
          <w:rFonts w:eastAsia="Times New Roman"/>
          <w:szCs w:val="24"/>
          <w:rtl/>
        </w:rPr>
        <w:t>(اختيارى)</w:t>
      </w:r>
    </w:p>
    <w:p w:rsidR="00DB108E" w:rsidRDefault="00DB108E" w:rsidP="00554618">
      <w:pPr>
        <w:pStyle w:val="ListParagraph"/>
        <w:numPr>
          <w:ilvl w:val="0"/>
          <w:numId w:val="13"/>
        </w:numPr>
        <w:rPr>
          <w:rtl/>
        </w:rPr>
      </w:pPr>
      <w:r>
        <w:rPr>
          <w:rtl/>
        </w:rPr>
        <w:t>تقد</w:t>
      </w:r>
      <w:r>
        <w:rPr>
          <w:rFonts w:hint="cs"/>
          <w:rtl/>
        </w:rPr>
        <w:t>ی</w:t>
      </w:r>
      <w:r>
        <w:rPr>
          <w:rFonts w:hint="eastAsia"/>
          <w:rtl/>
        </w:rPr>
        <w:t>م</w:t>
      </w:r>
      <w:r>
        <w:rPr>
          <w:rFonts w:hint="eastAsia"/>
          <w:cs/>
        </w:rPr>
        <w:t>‎</w:t>
      </w:r>
      <w:r>
        <w:rPr>
          <w:rFonts w:hint="eastAsia"/>
          <w:rtl/>
        </w:rPr>
        <w:t>نامه</w:t>
      </w:r>
      <w:r>
        <w:rPr>
          <w:rFonts w:hint="cs"/>
          <w:rtl/>
        </w:rPr>
        <w:t xml:space="preserve"> </w:t>
      </w:r>
      <w:r w:rsidRPr="00554618">
        <w:rPr>
          <w:rFonts w:eastAsia="Times New Roman"/>
          <w:szCs w:val="24"/>
          <w:rtl/>
        </w:rPr>
        <w:t>(اختيارى)</w:t>
      </w:r>
    </w:p>
    <w:p w:rsidR="00DB108E" w:rsidRDefault="00DB108E" w:rsidP="00554618">
      <w:pPr>
        <w:pStyle w:val="ListParagraph"/>
        <w:numPr>
          <w:ilvl w:val="0"/>
          <w:numId w:val="13"/>
        </w:numPr>
        <w:rPr>
          <w:rtl/>
        </w:rPr>
      </w:pPr>
      <w:r>
        <w:rPr>
          <w:rtl/>
        </w:rPr>
        <w:t>سپاس</w:t>
      </w:r>
      <w:r>
        <w:rPr>
          <w:cs/>
        </w:rPr>
        <w:t>‎</w:t>
      </w:r>
      <w:r>
        <w:rPr>
          <w:rtl/>
        </w:rPr>
        <w:t>نامه</w:t>
      </w:r>
      <w:r>
        <w:rPr>
          <w:rFonts w:hint="cs"/>
          <w:rtl/>
        </w:rPr>
        <w:t xml:space="preserve"> </w:t>
      </w:r>
      <w:r w:rsidRPr="00554618">
        <w:rPr>
          <w:rFonts w:eastAsia="Times New Roman"/>
          <w:szCs w:val="24"/>
          <w:rtl/>
        </w:rPr>
        <w:t>(اختيارى)</w:t>
      </w:r>
    </w:p>
    <w:p w:rsidR="00DB108E" w:rsidRDefault="00DB108E" w:rsidP="00554618">
      <w:pPr>
        <w:pStyle w:val="ListParagraph"/>
        <w:numPr>
          <w:ilvl w:val="0"/>
          <w:numId w:val="13"/>
        </w:numPr>
        <w:rPr>
          <w:rtl/>
        </w:rPr>
      </w:pPr>
      <w:r>
        <w:rPr>
          <w:rtl/>
        </w:rPr>
        <w:t>فهرست مطالب</w:t>
      </w:r>
    </w:p>
    <w:p w:rsidR="00DB108E" w:rsidRDefault="00DB108E" w:rsidP="001E5639">
      <w:pPr>
        <w:pStyle w:val="ListParagraph"/>
        <w:numPr>
          <w:ilvl w:val="0"/>
          <w:numId w:val="13"/>
        </w:numPr>
        <w:rPr>
          <w:rtl/>
        </w:rPr>
      </w:pPr>
      <w:r>
        <w:rPr>
          <w:rtl/>
        </w:rPr>
        <w:t>فهرست اشکال</w:t>
      </w:r>
      <w:r w:rsidR="001E5639">
        <w:rPr>
          <w:rFonts w:hint="cs"/>
          <w:rtl/>
        </w:rPr>
        <w:t xml:space="preserve"> و </w:t>
      </w:r>
      <w:r w:rsidR="001E5639">
        <w:rPr>
          <w:rtl/>
        </w:rPr>
        <w:t>جداول</w:t>
      </w:r>
    </w:p>
    <w:p w:rsidR="00DB108E" w:rsidRDefault="00DB108E" w:rsidP="00554618">
      <w:pPr>
        <w:pStyle w:val="ListParagraph"/>
        <w:numPr>
          <w:ilvl w:val="0"/>
          <w:numId w:val="13"/>
        </w:numPr>
        <w:rPr>
          <w:rtl/>
        </w:rPr>
      </w:pPr>
      <w:r>
        <w:rPr>
          <w:rtl/>
        </w:rPr>
        <w:t>چک</w:t>
      </w:r>
      <w:r>
        <w:rPr>
          <w:rFonts w:hint="cs"/>
          <w:rtl/>
        </w:rPr>
        <w:t>ی</w:t>
      </w:r>
      <w:r>
        <w:rPr>
          <w:rFonts w:hint="eastAsia"/>
          <w:rtl/>
        </w:rPr>
        <w:t>ده</w:t>
      </w:r>
      <w:r>
        <w:rPr>
          <w:rtl/>
        </w:rPr>
        <w:t xml:space="preserve"> فارس</w:t>
      </w:r>
      <w:r>
        <w:rPr>
          <w:rFonts w:hint="cs"/>
          <w:rtl/>
        </w:rPr>
        <w:t>ی</w:t>
      </w:r>
    </w:p>
    <w:p w:rsidR="00DB108E" w:rsidRDefault="00DB108E" w:rsidP="00554618">
      <w:pPr>
        <w:pStyle w:val="ListParagraph"/>
        <w:numPr>
          <w:ilvl w:val="0"/>
          <w:numId w:val="13"/>
        </w:numPr>
        <w:rPr>
          <w:rtl/>
        </w:rPr>
      </w:pPr>
      <w:r>
        <w:rPr>
          <w:rtl/>
        </w:rPr>
        <w:t>متن اصل</w:t>
      </w:r>
      <w:r>
        <w:rPr>
          <w:rFonts w:hint="cs"/>
          <w:rtl/>
        </w:rPr>
        <w:t>ی (شامل فصول مختلف، از جمله فصول مقدمه و نتیجه</w:t>
      </w:r>
      <w:r>
        <w:rPr>
          <w:rFonts w:hint="cs"/>
          <w:rtl/>
          <w:cs/>
        </w:rPr>
        <w:t>‎گیری)</w:t>
      </w:r>
    </w:p>
    <w:p w:rsidR="00DB108E" w:rsidRDefault="00DB108E" w:rsidP="00554618">
      <w:pPr>
        <w:pStyle w:val="ListParagraph"/>
        <w:numPr>
          <w:ilvl w:val="0"/>
          <w:numId w:val="13"/>
        </w:numPr>
        <w:rPr>
          <w:rtl/>
        </w:rPr>
      </w:pPr>
      <w:r>
        <w:rPr>
          <w:rtl/>
        </w:rPr>
        <w:t>خلاصه هر فصل در انتها</w:t>
      </w:r>
      <w:r>
        <w:rPr>
          <w:rFonts w:hint="cs"/>
          <w:rtl/>
        </w:rPr>
        <w:t>ی</w:t>
      </w:r>
      <w:r>
        <w:rPr>
          <w:rtl/>
        </w:rPr>
        <w:t xml:space="preserve"> همان فصل</w:t>
      </w:r>
    </w:p>
    <w:p w:rsidR="00DB108E" w:rsidRDefault="00DB108E" w:rsidP="00554618">
      <w:pPr>
        <w:pStyle w:val="ListParagraph"/>
        <w:numPr>
          <w:ilvl w:val="0"/>
          <w:numId w:val="13"/>
        </w:numPr>
        <w:rPr>
          <w:rtl/>
        </w:rPr>
      </w:pPr>
      <w:r>
        <w:rPr>
          <w:rtl/>
        </w:rPr>
        <w:t>پ</w:t>
      </w:r>
      <w:r>
        <w:rPr>
          <w:rFonts w:hint="cs"/>
          <w:rtl/>
        </w:rPr>
        <w:t>ی</w:t>
      </w:r>
      <w:r>
        <w:rPr>
          <w:rFonts w:hint="eastAsia"/>
          <w:rtl/>
        </w:rPr>
        <w:t>شنهادات</w:t>
      </w:r>
      <w:r>
        <w:rPr>
          <w:rFonts w:hint="cs"/>
          <w:rtl/>
        </w:rPr>
        <w:t xml:space="preserve"> (محورهای مطالعه و گسترش بیشتر)</w:t>
      </w:r>
    </w:p>
    <w:p w:rsidR="00DB108E" w:rsidRDefault="00DB108E" w:rsidP="00554618">
      <w:pPr>
        <w:pStyle w:val="ListParagraph"/>
        <w:numPr>
          <w:ilvl w:val="0"/>
          <w:numId w:val="13"/>
        </w:numPr>
        <w:rPr>
          <w:rtl/>
        </w:rPr>
      </w:pPr>
      <w:r>
        <w:rPr>
          <w:rtl/>
        </w:rPr>
        <w:t>پ</w:t>
      </w:r>
      <w:r>
        <w:rPr>
          <w:rFonts w:hint="cs"/>
          <w:rtl/>
        </w:rPr>
        <w:t>ی</w:t>
      </w:r>
      <w:r>
        <w:rPr>
          <w:rFonts w:hint="eastAsia"/>
          <w:rtl/>
        </w:rPr>
        <w:t>وست</w:t>
      </w:r>
      <w:r>
        <w:rPr>
          <w:rFonts w:hint="eastAsia"/>
          <w:cs/>
        </w:rPr>
        <w:t>‎</w:t>
      </w:r>
      <w:r>
        <w:rPr>
          <w:rFonts w:hint="eastAsia"/>
          <w:rtl/>
        </w:rPr>
        <w:t>ها</w:t>
      </w:r>
    </w:p>
    <w:p w:rsidR="00DB108E" w:rsidRDefault="00DB108E" w:rsidP="00554618">
      <w:pPr>
        <w:pStyle w:val="ListParagraph"/>
        <w:numPr>
          <w:ilvl w:val="0"/>
          <w:numId w:val="13"/>
        </w:numPr>
        <w:rPr>
          <w:rtl/>
        </w:rPr>
      </w:pPr>
      <w:r>
        <w:rPr>
          <w:rtl/>
        </w:rPr>
        <w:t>فهرست منابع</w:t>
      </w:r>
    </w:p>
    <w:p w:rsidR="00DB108E" w:rsidRDefault="00DB108E" w:rsidP="00554618">
      <w:pPr>
        <w:pStyle w:val="ListParagraph"/>
        <w:numPr>
          <w:ilvl w:val="0"/>
          <w:numId w:val="13"/>
        </w:numPr>
        <w:rPr>
          <w:rtl/>
        </w:rPr>
      </w:pPr>
      <w:r>
        <w:rPr>
          <w:rtl/>
        </w:rPr>
        <w:t>چک</w:t>
      </w:r>
      <w:r>
        <w:rPr>
          <w:rFonts w:hint="cs"/>
          <w:rtl/>
        </w:rPr>
        <w:t>ی</w:t>
      </w:r>
      <w:r>
        <w:rPr>
          <w:rFonts w:hint="eastAsia"/>
          <w:rtl/>
        </w:rPr>
        <w:t>ده</w:t>
      </w:r>
      <w:r>
        <w:rPr>
          <w:rtl/>
        </w:rPr>
        <w:t xml:space="preserve"> انگل</w:t>
      </w:r>
      <w:r>
        <w:rPr>
          <w:rFonts w:hint="cs"/>
          <w:rtl/>
        </w:rPr>
        <w:t>ی</w:t>
      </w:r>
      <w:r>
        <w:rPr>
          <w:rFonts w:hint="eastAsia"/>
          <w:rtl/>
        </w:rPr>
        <w:t>س</w:t>
      </w:r>
      <w:r>
        <w:rPr>
          <w:rFonts w:hint="cs"/>
          <w:rtl/>
        </w:rPr>
        <w:t>ی</w:t>
      </w:r>
    </w:p>
    <w:p w:rsidR="00DB108E" w:rsidRDefault="00DB108E" w:rsidP="00554618">
      <w:pPr>
        <w:pStyle w:val="ListParagraph"/>
        <w:numPr>
          <w:ilvl w:val="0"/>
          <w:numId w:val="13"/>
        </w:numPr>
        <w:rPr>
          <w:rtl/>
        </w:rPr>
      </w:pPr>
      <w:r>
        <w:rPr>
          <w:rtl/>
        </w:rPr>
        <w:t>صفحه عنوان به انگل</w:t>
      </w:r>
      <w:r>
        <w:rPr>
          <w:rFonts w:hint="cs"/>
          <w:rtl/>
        </w:rPr>
        <w:t>ی</w:t>
      </w:r>
      <w:r>
        <w:rPr>
          <w:rFonts w:hint="eastAsia"/>
          <w:rtl/>
        </w:rPr>
        <w:t>س</w:t>
      </w:r>
      <w:r>
        <w:rPr>
          <w:rFonts w:hint="cs"/>
          <w:rtl/>
        </w:rPr>
        <w:t>ی</w:t>
      </w:r>
    </w:p>
    <w:p w:rsidR="00DB108E" w:rsidRDefault="00DB108E" w:rsidP="00554618">
      <w:pPr>
        <w:pStyle w:val="ListParagraph"/>
        <w:numPr>
          <w:ilvl w:val="0"/>
          <w:numId w:val="13"/>
        </w:numPr>
        <w:rPr>
          <w:rtl/>
        </w:rPr>
      </w:pPr>
      <w:r>
        <w:rPr>
          <w:rtl/>
        </w:rPr>
        <w:t>صفحه سف</w:t>
      </w:r>
      <w:r>
        <w:rPr>
          <w:rFonts w:hint="cs"/>
          <w:rtl/>
        </w:rPr>
        <w:t>ی</w:t>
      </w:r>
      <w:r>
        <w:rPr>
          <w:rFonts w:hint="eastAsia"/>
          <w:rtl/>
        </w:rPr>
        <w:t>د</w:t>
      </w:r>
    </w:p>
    <w:p w:rsidR="00DB108E" w:rsidRDefault="00DB108E" w:rsidP="00554618">
      <w:pPr>
        <w:pStyle w:val="ListParagraph"/>
        <w:numPr>
          <w:ilvl w:val="0"/>
          <w:numId w:val="13"/>
        </w:numPr>
      </w:pPr>
      <w:r>
        <w:rPr>
          <w:rtl/>
        </w:rPr>
        <w:t>جلد</w:t>
      </w:r>
    </w:p>
    <w:p w:rsidR="00DB108E" w:rsidRDefault="00DB108E" w:rsidP="00DB108E">
      <w:pPr>
        <w:rPr>
          <w:rtl/>
        </w:rPr>
      </w:pPr>
    </w:p>
    <w:p w:rsidR="00DB108E" w:rsidRDefault="00DB108E" w:rsidP="00DB108E">
      <w:pPr>
        <w:rPr>
          <w:rtl/>
        </w:rPr>
      </w:pPr>
      <w:r>
        <w:rPr>
          <w:rFonts w:hint="cs"/>
          <w:rtl/>
        </w:rPr>
        <w:t>لطفا با استفاده از استایل</w:t>
      </w:r>
      <w:r>
        <w:rPr>
          <w:rFonts w:hint="cs"/>
          <w:rtl/>
          <w:cs/>
        </w:rPr>
        <w:t>‎</w:t>
      </w:r>
      <w:r>
        <w:rPr>
          <w:rStyle w:val="FootnoteReference"/>
          <w:rtl/>
        </w:rPr>
        <w:footnoteReference w:id="1"/>
      </w:r>
      <w:r>
        <w:rPr>
          <w:rFonts w:hint="cs"/>
          <w:rtl/>
        </w:rPr>
        <w:t>های از پیش آماده شده و بر اساس نمونه</w:t>
      </w:r>
      <w:r>
        <w:rPr>
          <w:rFonts w:hint="cs"/>
          <w:rtl/>
          <w:cs/>
        </w:rPr>
        <w:t>‎های موجود، پایان‎نامه خود را بنویسید.</w:t>
      </w:r>
    </w:p>
    <w:p w:rsidR="00DB108E" w:rsidRPr="00916D63" w:rsidRDefault="00DB108E" w:rsidP="00554618">
      <w:pPr>
        <w:pStyle w:val="Head2"/>
        <w:rPr>
          <w:rtl/>
        </w:rPr>
      </w:pPr>
      <w:bookmarkStart w:id="4" w:name="_Toc528184348"/>
      <w:bookmarkStart w:id="5" w:name="_Toc528193607"/>
      <w:r w:rsidRPr="00916D63">
        <w:rPr>
          <w:rFonts w:hint="eastAsia"/>
          <w:rtl/>
        </w:rPr>
        <w:lastRenderedPageBreak/>
        <w:t>ش</w:t>
      </w:r>
      <w:r w:rsidRPr="00916D63">
        <w:rPr>
          <w:rFonts w:hint="cs"/>
          <w:rtl/>
        </w:rPr>
        <w:t>ی</w:t>
      </w:r>
      <w:r w:rsidRPr="00916D63">
        <w:rPr>
          <w:rFonts w:hint="eastAsia"/>
          <w:rtl/>
        </w:rPr>
        <w:t>وه</w:t>
      </w:r>
      <w:r w:rsidRPr="00916D63">
        <w:rPr>
          <w:rtl/>
        </w:rPr>
        <w:t xml:space="preserve"> نگارش</w:t>
      </w:r>
      <w:bookmarkEnd w:id="4"/>
      <w:bookmarkEnd w:id="5"/>
    </w:p>
    <w:p w:rsidR="00DB108E" w:rsidRDefault="00DB108E" w:rsidP="00DB108E">
      <w:pPr>
        <w:rPr>
          <w:rtl/>
        </w:rPr>
      </w:pPr>
      <w:r>
        <w:rPr>
          <w:rtl/>
        </w:rPr>
        <w:t>تمام قسمت</w:t>
      </w:r>
      <w:r>
        <w:rPr>
          <w:rFonts w:cs="Times New Roman"/>
          <w:szCs w:val="24"/>
          <w:cs/>
        </w:rPr>
        <w:t>‎</w:t>
      </w:r>
      <w:r>
        <w:rPr>
          <w:rtl/>
        </w:rPr>
        <w:t>ها</w:t>
      </w:r>
      <w:r>
        <w:rPr>
          <w:rFonts w:hint="cs"/>
          <w:rtl/>
        </w:rPr>
        <w:t>ی</w:t>
      </w:r>
      <w:r>
        <w:rPr>
          <w:rtl/>
        </w:rPr>
        <w:t xml:space="preserve"> پا</w:t>
      </w:r>
      <w:r>
        <w:rPr>
          <w:rFonts w:hint="cs"/>
          <w:rtl/>
        </w:rPr>
        <w:t>ی</w:t>
      </w:r>
      <w:r>
        <w:rPr>
          <w:rFonts w:hint="eastAsia"/>
          <w:rtl/>
        </w:rPr>
        <w:t>ان‌نامه</w:t>
      </w:r>
      <w:r>
        <w:rPr>
          <w:rtl/>
        </w:rPr>
        <w:t xml:space="preserve"> با</w:t>
      </w:r>
      <w:r>
        <w:rPr>
          <w:rFonts w:hint="cs"/>
          <w:rtl/>
        </w:rPr>
        <w:t>ی</w:t>
      </w:r>
      <w:r>
        <w:rPr>
          <w:rFonts w:hint="eastAsia"/>
          <w:rtl/>
        </w:rPr>
        <w:t>د</w:t>
      </w:r>
      <w:r>
        <w:rPr>
          <w:rtl/>
        </w:rPr>
        <w:t xml:space="preserve"> فاقد غلط‌ها</w:t>
      </w:r>
      <w:r>
        <w:rPr>
          <w:rFonts w:hint="cs"/>
          <w:rtl/>
        </w:rPr>
        <w:t>ی</w:t>
      </w:r>
      <w:r>
        <w:rPr>
          <w:rtl/>
        </w:rPr>
        <w:t xml:space="preserve"> املائ</w:t>
      </w:r>
      <w:r>
        <w:rPr>
          <w:rFonts w:hint="cs"/>
          <w:rtl/>
        </w:rPr>
        <w:t>ی</w:t>
      </w:r>
      <w:r>
        <w:rPr>
          <w:rtl/>
        </w:rPr>
        <w:t xml:space="preserve"> بوده و در آن از کلمات و عبارت</w:t>
      </w:r>
      <w:r>
        <w:rPr>
          <w:rFonts w:cs="Times New Roman"/>
          <w:szCs w:val="24"/>
          <w:cs/>
        </w:rPr>
        <w:t>‎</w:t>
      </w:r>
      <w:r>
        <w:rPr>
          <w:rtl/>
        </w:rPr>
        <w:t>ها</w:t>
      </w:r>
      <w:r>
        <w:rPr>
          <w:rFonts w:hint="cs"/>
          <w:rtl/>
        </w:rPr>
        <w:t>ی</w:t>
      </w:r>
      <w:r>
        <w:rPr>
          <w:rtl/>
        </w:rPr>
        <w:t xml:space="preserve"> سل</w:t>
      </w:r>
      <w:r>
        <w:rPr>
          <w:rFonts w:hint="cs"/>
          <w:rtl/>
        </w:rPr>
        <w:t>ی</w:t>
      </w:r>
      <w:r>
        <w:rPr>
          <w:rFonts w:hint="eastAsia"/>
          <w:rtl/>
        </w:rPr>
        <w:t>س</w:t>
      </w:r>
      <w:r>
        <w:rPr>
          <w:rtl/>
        </w:rPr>
        <w:t xml:space="preserve"> و روان استفاده شود. همچن</w:t>
      </w:r>
      <w:r>
        <w:rPr>
          <w:rFonts w:hint="cs"/>
          <w:rtl/>
        </w:rPr>
        <w:t>ی</w:t>
      </w:r>
      <w:r>
        <w:rPr>
          <w:rFonts w:hint="eastAsia"/>
          <w:rtl/>
        </w:rPr>
        <w:t>ن</w:t>
      </w:r>
      <w:r>
        <w:rPr>
          <w:rtl/>
        </w:rPr>
        <w:t xml:space="preserve"> سع</w:t>
      </w:r>
      <w:r>
        <w:rPr>
          <w:rFonts w:hint="cs"/>
          <w:rtl/>
        </w:rPr>
        <w:t>ی</w:t>
      </w:r>
      <w:r>
        <w:rPr>
          <w:rtl/>
        </w:rPr>
        <w:t xml:space="preserve"> شود از واژه‌ها</w:t>
      </w:r>
      <w:r>
        <w:rPr>
          <w:rFonts w:hint="cs"/>
          <w:rtl/>
        </w:rPr>
        <w:t>ی</w:t>
      </w:r>
      <w:r>
        <w:rPr>
          <w:rtl/>
        </w:rPr>
        <w:t xml:space="preserve"> فارس</w:t>
      </w:r>
      <w:r>
        <w:rPr>
          <w:rFonts w:hint="cs"/>
          <w:rtl/>
        </w:rPr>
        <w:t>ی</w:t>
      </w:r>
      <w:r>
        <w:rPr>
          <w:rtl/>
        </w:rPr>
        <w:t xml:space="preserve"> به جا</w:t>
      </w:r>
      <w:r>
        <w:rPr>
          <w:rFonts w:hint="cs"/>
          <w:rtl/>
        </w:rPr>
        <w:t>ی</w:t>
      </w:r>
      <w:r>
        <w:rPr>
          <w:rtl/>
        </w:rPr>
        <w:t xml:space="preserve"> واژه‌ها</w:t>
      </w:r>
      <w:r>
        <w:rPr>
          <w:rFonts w:hint="cs"/>
          <w:rtl/>
        </w:rPr>
        <w:t>ی</w:t>
      </w:r>
      <w:r>
        <w:rPr>
          <w:rtl/>
        </w:rPr>
        <w:t xml:space="preserve"> غ</w:t>
      </w:r>
      <w:r>
        <w:rPr>
          <w:rFonts w:hint="cs"/>
          <w:rtl/>
        </w:rPr>
        <w:t>ی</w:t>
      </w:r>
      <w:r>
        <w:rPr>
          <w:rFonts w:hint="eastAsia"/>
          <w:rtl/>
        </w:rPr>
        <w:t>ر</w:t>
      </w:r>
      <w:r>
        <w:rPr>
          <w:rtl/>
        </w:rPr>
        <w:t xml:space="preserve"> فارس</w:t>
      </w:r>
      <w:r>
        <w:rPr>
          <w:rFonts w:hint="cs"/>
          <w:rtl/>
        </w:rPr>
        <w:t>ی</w:t>
      </w:r>
      <w:r>
        <w:rPr>
          <w:rtl/>
        </w:rPr>
        <w:t xml:space="preserve"> استفاده شود (فرهنگ‌ها</w:t>
      </w:r>
      <w:r>
        <w:rPr>
          <w:rFonts w:hint="cs"/>
          <w:rtl/>
        </w:rPr>
        <w:t>ی</w:t>
      </w:r>
      <w:r>
        <w:rPr>
          <w:rtl/>
        </w:rPr>
        <w:t xml:space="preserve"> انگل</w:t>
      </w:r>
      <w:r>
        <w:rPr>
          <w:rFonts w:hint="cs"/>
          <w:rtl/>
        </w:rPr>
        <w:t>ی</w:t>
      </w:r>
      <w:r>
        <w:rPr>
          <w:rFonts w:hint="eastAsia"/>
          <w:rtl/>
        </w:rPr>
        <w:t>س</w:t>
      </w:r>
      <w:r>
        <w:rPr>
          <w:rFonts w:hint="cs"/>
          <w:rtl/>
        </w:rPr>
        <w:t>ی</w:t>
      </w:r>
      <w:r>
        <w:rPr>
          <w:rtl/>
        </w:rPr>
        <w:t xml:space="preserve"> به فارس</w:t>
      </w:r>
      <w:r>
        <w:rPr>
          <w:rFonts w:hint="cs"/>
          <w:rtl/>
        </w:rPr>
        <w:t>ی</w:t>
      </w:r>
      <w:r>
        <w:rPr>
          <w:rtl/>
        </w:rPr>
        <w:t xml:space="preserve"> منتشر شده توسط فرهنگستان علوم جمهور</w:t>
      </w:r>
      <w:r>
        <w:rPr>
          <w:rFonts w:hint="cs"/>
          <w:rtl/>
        </w:rPr>
        <w:t>ی</w:t>
      </w:r>
      <w:r>
        <w:rPr>
          <w:rtl/>
        </w:rPr>
        <w:t xml:space="preserve"> اسلام</w:t>
      </w:r>
      <w:r>
        <w:rPr>
          <w:rFonts w:hint="cs"/>
          <w:rtl/>
        </w:rPr>
        <w:t>ی</w:t>
      </w:r>
      <w:r>
        <w:rPr>
          <w:rtl/>
        </w:rPr>
        <w:t xml:space="preserve"> ا</w:t>
      </w:r>
      <w:r>
        <w:rPr>
          <w:rFonts w:hint="cs"/>
          <w:rtl/>
        </w:rPr>
        <w:t>ی</w:t>
      </w:r>
      <w:r>
        <w:rPr>
          <w:rFonts w:hint="eastAsia"/>
          <w:rtl/>
        </w:rPr>
        <w:t>ران</w:t>
      </w:r>
      <w:r>
        <w:rPr>
          <w:rtl/>
        </w:rPr>
        <w:t xml:space="preserve"> </w:t>
      </w:r>
      <w:r>
        <w:rPr>
          <w:rFonts w:hint="eastAsia"/>
          <w:rtl/>
        </w:rPr>
        <w:t>م</w:t>
      </w:r>
      <w:r>
        <w:rPr>
          <w:rFonts w:hint="cs"/>
          <w:rtl/>
        </w:rPr>
        <w:t>ی‌</w:t>
      </w:r>
      <w:r>
        <w:rPr>
          <w:rFonts w:hint="eastAsia"/>
          <w:rtl/>
        </w:rPr>
        <w:t>توانند</w:t>
      </w:r>
      <w:r>
        <w:rPr>
          <w:rtl/>
        </w:rPr>
        <w:t xml:space="preserve"> در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مورد استفاده قرار گ</w:t>
      </w:r>
      <w:r>
        <w:rPr>
          <w:rFonts w:hint="cs"/>
          <w:rtl/>
        </w:rPr>
        <w:t>ی</w:t>
      </w:r>
      <w:r>
        <w:rPr>
          <w:rFonts w:hint="eastAsia"/>
          <w:rtl/>
        </w:rPr>
        <w:t>رند</w:t>
      </w:r>
      <w:r>
        <w:rPr>
          <w:rtl/>
        </w:rPr>
        <w:t>). رعا</w:t>
      </w:r>
      <w:r>
        <w:rPr>
          <w:rFonts w:hint="cs"/>
          <w:rtl/>
        </w:rPr>
        <w:t>ی</w:t>
      </w:r>
      <w:r>
        <w:rPr>
          <w:rFonts w:hint="eastAsia"/>
          <w:rtl/>
        </w:rPr>
        <w:t>ت</w:t>
      </w:r>
      <w:r>
        <w:rPr>
          <w:rtl/>
        </w:rPr>
        <w:t xml:space="preserve"> قواعد دستور زبان فارس</w:t>
      </w:r>
      <w:r>
        <w:rPr>
          <w:rFonts w:hint="cs"/>
          <w:rtl/>
        </w:rPr>
        <w:t>ی</w:t>
      </w:r>
      <w:r>
        <w:rPr>
          <w:rtl/>
        </w:rPr>
        <w:t xml:space="preserve"> همچن</w:t>
      </w:r>
      <w:r>
        <w:rPr>
          <w:rFonts w:hint="cs"/>
          <w:rtl/>
        </w:rPr>
        <w:t>ی</w:t>
      </w:r>
      <w:r>
        <w:rPr>
          <w:rFonts w:hint="eastAsia"/>
          <w:rtl/>
        </w:rPr>
        <w:t>ن</w:t>
      </w:r>
      <w:r>
        <w:rPr>
          <w:rtl/>
        </w:rPr>
        <w:t xml:space="preserve"> قواعد آ</w:t>
      </w:r>
      <w:r>
        <w:rPr>
          <w:rFonts w:hint="cs"/>
          <w:rtl/>
        </w:rPr>
        <w:t>یی</w:t>
      </w:r>
      <w:r>
        <w:rPr>
          <w:rFonts w:hint="eastAsia"/>
          <w:rtl/>
        </w:rPr>
        <w:t>ن</w:t>
      </w:r>
      <w:r>
        <w:rPr>
          <w:rtl/>
        </w:rPr>
        <w:t xml:space="preserve"> نگارش ن</w:t>
      </w:r>
      <w:r>
        <w:rPr>
          <w:rFonts w:hint="cs"/>
          <w:rtl/>
        </w:rPr>
        <w:t>ی</w:t>
      </w:r>
      <w:r>
        <w:rPr>
          <w:rFonts w:hint="eastAsia"/>
          <w:rtl/>
        </w:rPr>
        <w:t>ز</w:t>
      </w:r>
      <w:r>
        <w:rPr>
          <w:rtl/>
        </w:rPr>
        <w:t xml:space="preserve"> کاملاً ضرور</w:t>
      </w:r>
      <w:r>
        <w:rPr>
          <w:rFonts w:hint="cs"/>
          <w:rtl/>
        </w:rPr>
        <w:t>ی</w:t>
      </w:r>
      <w:r>
        <w:rPr>
          <w:rtl/>
        </w:rPr>
        <w:t xml:space="preserve"> است. به عنوان مثال رعا</w:t>
      </w:r>
      <w:r>
        <w:rPr>
          <w:rFonts w:hint="cs"/>
          <w:rtl/>
        </w:rPr>
        <w:t>ی</w:t>
      </w:r>
      <w:r>
        <w:rPr>
          <w:rFonts w:hint="eastAsia"/>
          <w:rtl/>
        </w:rPr>
        <w:t>ت</w:t>
      </w:r>
      <w:r>
        <w:rPr>
          <w:rtl/>
        </w:rPr>
        <w:t xml:space="preserve"> نکات ز</w:t>
      </w:r>
      <w:r>
        <w:rPr>
          <w:rFonts w:hint="cs"/>
          <w:rtl/>
        </w:rPr>
        <w:t>ی</w:t>
      </w:r>
      <w:r>
        <w:rPr>
          <w:rFonts w:hint="eastAsia"/>
          <w:rtl/>
        </w:rPr>
        <w:t>ر</w:t>
      </w:r>
      <w:r>
        <w:rPr>
          <w:rtl/>
        </w:rPr>
        <w:t xml:space="preserve"> الزام</w:t>
      </w:r>
      <w:r>
        <w:rPr>
          <w:rFonts w:hint="cs"/>
          <w:rtl/>
        </w:rPr>
        <w:t>ی</w:t>
      </w:r>
      <w:r>
        <w:rPr>
          <w:rtl/>
        </w:rPr>
        <w:t xml:space="preserve"> است:</w:t>
      </w:r>
    </w:p>
    <w:p w:rsidR="00AE5A29" w:rsidRDefault="005E2548" w:rsidP="00AE5A29">
      <w:pPr>
        <w:pStyle w:val="ListParagraph"/>
        <w:numPr>
          <w:ilvl w:val="0"/>
          <w:numId w:val="14"/>
        </w:numPr>
      </w:pPr>
      <w:r>
        <w:rPr>
          <w:rFonts w:hint="cs"/>
          <w:rtl/>
        </w:rPr>
        <w:t>برای نگارش از فونت لوتوس (</w:t>
      </w:r>
      <w:r>
        <w:t>B Lotus</w:t>
      </w:r>
      <w:r>
        <w:rPr>
          <w:rFonts w:hint="cs"/>
          <w:rtl/>
        </w:rPr>
        <w:t>) استفاده شود.</w:t>
      </w:r>
      <w:r w:rsidR="004A5EAC">
        <w:rPr>
          <w:rFonts w:hint="cs"/>
          <w:rtl/>
        </w:rPr>
        <w:t xml:space="preserve"> اندازه‌ی فونت برای هر بخش در جدول (1-1) مشخص شده است.</w:t>
      </w:r>
    </w:p>
    <w:p w:rsidR="00DB108E" w:rsidRDefault="00DB108E" w:rsidP="00554618">
      <w:pPr>
        <w:pStyle w:val="ListParagraph"/>
        <w:numPr>
          <w:ilvl w:val="0"/>
          <w:numId w:val="14"/>
        </w:numPr>
        <w:rPr>
          <w:rtl/>
        </w:rPr>
      </w:pPr>
      <w:r>
        <w:rPr>
          <w:rtl/>
        </w:rPr>
        <w:t>در نوشتار کلمات</w:t>
      </w:r>
      <w:r>
        <w:rPr>
          <w:rFonts w:hint="cs"/>
          <w:rtl/>
        </w:rPr>
        <w:t>ی</w:t>
      </w:r>
      <w:r>
        <w:rPr>
          <w:rtl/>
        </w:rPr>
        <w:t xml:space="preserve"> مانند "م</w:t>
      </w:r>
      <w:r>
        <w:rPr>
          <w:rFonts w:hint="cs"/>
          <w:rtl/>
        </w:rPr>
        <w:t>ی‌</w:t>
      </w:r>
      <w:r>
        <w:rPr>
          <w:rFonts w:hint="eastAsia"/>
          <w:rtl/>
        </w:rPr>
        <w:t>شود</w:t>
      </w:r>
      <w:r>
        <w:rPr>
          <w:rtl/>
        </w:rPr>
        <w:t>" ، "م</w:t>
      </w:r>
      <w:r>
        <w:rPr>
          <w:rFonts w:hint="cs"/>
          <w:rtl/>
        </w:rPr>
        <w:t>ی‌</w:t>
      </w:r>
      <w:r>
        <w:rPr>
          <w:rFonts w:hint="eastAsia"/>
          <w:rtl/>
        </w:rPr>
        <w:t>گردد</w:t>
      </w:r>
      <w:r>
        <w:rPr>
          <w:rtl/>
        </w:rPr>
        <w:t>"، "تازه‌ها" و ... ب</w:t>
      </w:r>
      <w:r>
        <w:rPr>
          <w:rFonts w:hint="cs"/>
          <w:rtl/>
        </w:rPr>
        <w:t>ی</w:t>
      </w:r>
      <w:r>
        <w:rPr>
          <w:rFonts w:hint="eastAsia"/>
          <w:rtl/>
        </w:rPr>
        <w:t>ن</w:t>
      </w:r>
      <w:r>
        <w:rPr>
          <w:rtl/>
        </w:rPr>
        <w:t xml:space="preserve"> حرف "</w:t>
      </w:r>
      <w:r>
        <w:rPr>
          <w:rFonts w:hint="cs"/>
          <w:rtl/>
        </w:rPr>
        <w:t>ی</w:t>
      </w:r>
      <w:r>
        <w:rPr>
          <w:rtl/>
        </w:rPr>
        <w:t>" و حرف بعد</w:t>
      </w:r>
      <w:r>
        <w:rPr>
          <w:rFonts w:hint="cs"/>
          <w:rtl/>
        </w:rPr>
        <w:t>ی</w:t>
      </w:r>
      <w:r>
        <w:rPr>
          <w:rtl/>
        </w:rPr>
        <w:t xml:space="preserve"> همچن</w:t>
      </w:r>
      <w:r>
        <w:rPr>
          <w:rFonts w:hint="cs"/>
          <w:rtl/>
        </w:rPr>
        <w:t>ی</w:t>
      </w:r>
      <w:r>
        <w:rPr>
          <w:rFonts w:hint="eastAsia"/>
          <w:rtl/>
        </w:rPr>
        <w:t>ن</w:t>
      </w:r>
      <w:r>
        <w:rPr>
          <w:rtl/>
        </w:rPr>
        <w:t xml:space="preserve"> ب</w:t>
      </w:r>
      <w:r>
        <w:rPr>
          <w:rFonts w:hint="cs"/>
          <w:rtl/>
        </w:rPr>
        <w:t>ی</w:t>
      </w:r>
      <w:r>
        <w:rPr>
          <w:rFonts w:hint="eastAsia"/>
          <w:rtl/>
        </w:rPr>
        <w:t>ن</w:t>
      </w:r>
      <w:r>
        <w:rPr>
          <w:rtl/>
        </w:rPr>
        <w:t xml:space="preserve"> دو حرف "ه" از ن</w:t>
      </w:r>
      <w:r>
        <w:rPr>
          <w:rFonts w:hint="cs"/>
          <w:rtl/>
        </w:rPr>
        <w:t>ی</w:t>
      </w:r>
      <w:r>
        <w:rPr>
          <w:rFonts w:hint="eastAsia"/>
          <w:rtl/>
        </w:rPr>
        <w:t>م</w:t>
      </w:r>
      <w:r>
        <w:rPr>
          <w:rtl/>
        </w:rPr>
        <w:t xml:space="preserve"> فاصله استفاده گردد و از نوشتن ا</w:t>
      </w:r>
      <w:r>
        <w:rPr>
          <w:rFonts w:hint="cs"/>
          <w:rtl/>
        </w:rPr>
        <w:t>ی</w:t>
      </w:r>
      <w:r>
        <w:rPr>
          <w:rFonts w:hint="eastAsia"/>
          <w:rtl/>
        </w:rPr>
        <w:t>ن</w:t>
      </w:r>
      <w:r>
        <w:rPr>
          <w:rtl/>
        </w:rPr>
        <w:t xml:space="preserve"> کلمات به صورت "م</w:t>
      </w:r>
      <w:r>
        <w:rPr>
          <w:rFonts w:hint="cs"/>
          <w:rtl/>
        </w:rPr>
        <w:t>ی</w:t>
      </w:r>
      <w:r>
        <w:rPr>
          <w:rFonts w:hint="eastAsia"/>
          <w:rtl/>
        </w:rPr>
        <w:t>شود</w:t>
      </w:r>
      <w:r>
        <w:rPr>
          <w:rtl/>
        </w:rPr>
        <w:t xml:space="preserve">" و </w:t>
      </w:r>
      <w:r>
        <w:rPr>
          <w:rFonts w:hint="cs"/>
          <w:rtl/>
        </w:rPr>
        <w:t>ی</w:t>
      </w:r>
      <w:r>
        <w:rPr>
          <w:rFonts w:hint="eastAsia"/>
          <w:rtl/>
        </w:rPr>
        <w:t>ا</w:t>
      </w:r>
      <w:r>
        <w:rPr>
          <w:rtl/>
        </w:rPr>
        <w:t xml:space="preserve"> "م</w:t>
      </w:r>
      <w:r>
        <w:rPr>
          <w:rFonts w:hint="cs"/>
          <w:rtl/>
        </w:rPr>
        <w:t>ی</w:t>
      </w:r>
      <w:r>
        <w:rPr>
          <w:rtl/>
        </w:rPr>
        <w:t xml:space="preserve"> شود" خوددار</w:t>
      </w:r>
      <w:r>
        <w:rPr>
          <w:rFonts w:hint="cs"/>
          <w:rtl/>
        </w:rPr>
        <w:t>ی</w:t>
      </w:r>
      <w:r>
        <w:rPr>
          <w:rtl/>
        </w:rPr>
        <w:t xml:space="preserve"> شود.</w:t>
      </w:r>
    </w:p>
    <w:p w:rsidR="00DB108E" w:rsidRDefault="00DB108E" w:rsidP="00554618">
      <w:pPr>
        <w:pStyle w:val="ListParagraph"/>
        <w:numPr>
          <w:ilvl w:val="0"/>
          <w:numId w:val="14"/>
        </w:numPr>
        <w:rPr>
          <w:rtl/>
        </w:rPr>
      </w:pPr>
      <w:r>
        <w:rPr>
          <w:rtl/>
        </w:rPr>
        <w:t xml:space="preserve">بعد از قرار دادن علامت نقطه </w:t>
      </w:r>
      <w:r>
        <w:rPr>
          <w:rFonts w:hint="cs"/>
          <w:rtl/>
        </w:rPr>
        <w:t>ی</w:t>
      </w:r>
      <w:r>
        <w:rPr>
          <w:rFonts w:hint="eastAsia"/>
          <w:rtl/>
        </w:rPr>
        <w:t>ا</w:t>
      </w:r>
      <w:r>
        <w:rPr>
          <w:rtl/>
        </w:rPr>
        <w:t xml:space="preserve"> کاما </w:t>
      </w:r>
      <w:r>
        <w:rPr>
          <w:rFonts w:hint="cs"/>
          <w:rtl/>
        </w:rPr>
        <w:t>ی</w:t>
      </w:r>
      <w:r>
        <w:rPr>
          <w:rFonts w:hint="eastAsia"/>
          <w:rtl/>
        </w:rPr>
        <w:t>ک</w:t>
      </w:r>
      <w:r>
        <w:rPr>
          <w:rtl/>
        </w:rPr>
        <w:t xml:space="preserve"> کاراکتر فاصله منظور شود. ول</w:t>
      </w:r>
      <w:r>
        <w:rPr>
          <w:rFonts w:hint="cs"/>
          <w:rtl/>
        </w:rPr>
        <w:t>ی</w:t>
      </w:r>
      <w:r>
        <w:rPr>
          <w:rtl/>
        </w:rPr>
        <w:t xml:space="preserve"> قبل از آنها نبا</w:t>
      </w:r>
      <w:r>
        <w:rPr>
          <w:rFonts w:hint="cs"/>
          <w:rtl/>
        </w:rPr>
        <w:t>ی</w:t>
      </w:r>
      <w:r>
        <w:rPr>
          <w:rFonts w:hint="eastAsia"/>
          <w:rtl/>
        </w:rPr>
        <w:t>د</w:t>
      </w:r>
      <w:r>
        <w:rPr>
          <w:rtl/>
        </w:rPr>
        <w:t xml:space="preserve"> فاصله باشد. </w:t>
      </w:r>
    </w:p>
    <w:p w:rsidR="00DB108E" w:rsidRDefault="00DB108E" w:rsidP="00554618">
      <w:pPr>
        <w:pStyle w:val="ListParagraph"/>
        <w:numPr>
          <w:ilvl w:val="0"/>
          <w:numId w:val="14"/>
        </w:numPr>
        <w:rPr>
          <w:rtl/>
        </w:rPr>
      </w:pPr>
      <w:r>
        <w:rPr>
          <w:rtl/>
        </w:rPr>
        <w:t>شروع هر پاراگراف به اندازه ن</w:t>
      </w:r>
      <w:r>
        <w:rPr>
          <w:rFonts w:hint="cs"/>
          <w:rtl/>
        </w:rPr>
        <w:t>ی</w:t>
      </w:r>
      <w:r>
        <w:rPr>
          <w:rFonts w:hint="eastAsia"/>
          <w:rtl/>
        </w:rPr>
        <w:t>م</w:t>
      </w:r>
      <w:r>
        <w:rPr>
          <w:rtl/>
        </w:rPr>
        <w:t xml:space="preserve"> سانت</w:t>
      </w:r>
      <w:r>
        <w:rPr>
          <w:rFonts w:hint="cs"/>
          <w:rtl/>
        </w:rPr>
        <w:t>ی‌</w:t>
      </w:r>
      <w:r>
        <w:rPr>
          <w:rFonts w:hint="eastAsia"/>
          <w:rtl/>
        </w:rPr>
        <w:t>متر</w:t>
      </w:r>
      <w:r>
        <w:rPr>
          <w:rtl/>
        </w:rPr>
        <w:t xml:space="preserve"> داخل‌تر قرار داشته باشد. </w:t>
      </w:r>
    </w:p>
    <w:p w:rsidR="00DB108E" w:rsidRDefault="00DB108E" w:rsidP="00554618">
      <w:pPr>
        <w:pStyle w:val="ListParagraph"/>
        <w:numPr>
          <w:ilvl w:val="0"/>
          <w:numId w:val="14"/>
        </w:numPr>
        <w:rPr>
          <w:rtl/>
        </w:rPr>
      </w:pPr>
      <w:r>
        <w:rPr>
          <w:rtl/>
        </w:rPr>
        <w:t>در نگارش به جا</w:t>
      </w:r>
      <w:r>
        <w:rPr>
          <w:rFonts w:hint="cs"/>
          <w:rtl/>
        </w:rPr>
        <w:t>ی</w:t>
      </w:r>
      <w:r>
        <w:rPr>
          <w:rtl/>
        </w:rPr>
        <w:t xml:space="preserve"> علامت " ء " از حرف " </w:t>
      </w:r>
      <w:r>
        <w:rPr>
          <w:rFonts w:hint="cs"/>
          <w:rtl/>
        </w:rPr>
        <w:t>ی</w:t>
      </w:r>
      <w:r>
        <w:rPr>
          <w:rtl/>
        </w:rPr>
        <w:t xml:space="preserve"> " و </w:t>
      </w:r>
      <w:r>
        <w:rPr>
          <w:rFonts w:hint="cs"/>
          <w:rtl/>
        </w:rPr>
        <w:t>ی</w:t>
      </w:r>
      <w:r>
        <w:rPr>
          <w:rFonts w:hint="eastAsia"/>
          <w:rtl/>
        </w:rPr>
        <w:t>ا</w:t>
      </w:r>
      <w:r>
        <w:rPr>
          <w:rtl/>
        </w:rPr>
        <w:t xml:space="preserve"> "أ"  استفاده شود. مثال: به جا</w:t>
      </w:r>
      <w:r>
        <w:rPr>
          <w:rFonts w:hint="cs"/>
          <w:rtl/>
        </w:rPr>
        <w:t>ی</w:t>
      </w:r>
      <w:r>
        <w:rPr>
          <w:rtl/>
        </w:rPr>
        <w:t xml:space="preserve"> "اجزاء" از اجزا</w:t>
      </w:r>
      <w:r>
        <w:rPr>
          <w:rFonts w:hint="cs"/>
          <w:rtl/>
        </w:rPr>
        <w:t>ی</w:t>
      </w:r>
      <w:r>
        <w:rPr>
          <w:rtl/>
        </w:rPr>
        <w:t xml:space="preserve"> به جا</w:t>
      </w:r>
      <w:r>
        <w:rPr>
          <w:rFonts w:hint="cs"/>
          <w:rtl/>
        </w:rPr>
        <w:t>ی</w:t>
      </w:r>
      <w:r>
        <w:rPr>
          <w:rtl/>
        </w:rPr>
        <w:t xml:space="preserve"> ه</w:t>
      </w:r>
      <w:r>
        <w:rPr>
          <w:rFonts w:hint="cs"/>
          <w:rtl/>
        </w:rPr>
        <w:t>ی</w:t>
      </w:r>
      <w:r>
        <w:rPr>
          <w:rFonts w:hint="eastAsia"/>
          <w:rtl/>
        </w:rPr>
        <w:t>ئت</w:t>
      </w:r>
      <w:r>
        <w:rPr>
          <w:rtl/>
        </w:rPr>
        <w:t xml:space="preserve"> از ه</w:t>
      </w:r>
      <w:r>
        <w:rPr>
          <w:rFonts w:hint="cs"/>
          <w:rtl/>
        </w:rPr>
        <w:t>ی</w:t>
      </w:r>
      <w:r>
        <w:rPr>
          <w:rFonts w:hint="eastAsia"/>
          <w:rtl/>
        </w:rPr>
        <w:t>أت</w:t>
      </w:r>
      <w:r>
        <w:rPr>
          <w:rtl/>
        </w:rPr>
        <w:t xml:space="preserve"> استفاده شود. </w:t>
      </w:r>
    </w:p>
    <w:p w:rsidR="00554618" w:rsidRDefault="00DB108E" w:rsidP="002C3C51">
      <w:pPr>
        <w:pStyle w:val="ListParagraph"/>
        <w:numPr>
          <w:ilvl w:val="0"/>
          <w:numId w:val="14"/>
        </w:numPr>
      </w:pPr>
      <w:r>
        <w:rPr>
          <w:rtl/>
        </w:rPr>
        <w:t>کلمات</w:t>
      </w:r>
      <w:r>
        <w:rPr>
          <w:rFonts w:hint="cs"/>
          <w:rtl/>
        </w:rPr>
        <w:t>ی</w:t>
      </w:r>
      <w:r>
        <w:rPr>
          <w:rtl/>
        </w:rPr>
        <w:t xml:space="preserve"> که فارس</w:t>
      </w:r>
      <w:r>
        <w:rPr>
          <w:rFonts w:hint="cs"/>
          <w:rtl/>
        </w:rPr>
        <w:t>ی</w:t>
      </w:r>
      <w:r>
        <w:rPr>
          <w:rtl/>
        </w:rPr>
        <w:t xml:space="preserve"> آنها تلفظ انگل</w:t>
      </w:r>
      <w:r>
        <w:rPr>
          <w:rFonts w:hint="cs"/>
          <w:rtl/>
        </w:rPr>
        <w:t>ی</w:t>
      </w:r>
      <w:r>
        <w:rPr>
          <w:rFonts w:hint="eastAsia"/>
          <w:rtl/>
        </w:rPr>
        <w:t>س</w:t>
      </w:r>
      <w:r>
        <w:rPr>
          <w:rFonts w:hint="cs"/>
          <w:rtl/>
        </w:rPr>
        <w:t>ی</w:t>
      </w:r>
      <w:r>
        <w:rPr>
          <w:rtl/>
        </w:rPr>
        <w:t xml:space="preserve"> همان کلمه است زمان</w:t>
      </w:r>
      <w:r>
        <w:rPr>
          <w:rFonts w:hint="cs"/>
          <w:rtl/>
        </w:rPr>
        <w:t>ی</w:t>
      </w:r>
      <w:r>
        <w:rPr>
          <w:rtl/>
        </w:rPr>
        <w:t xml:space="preserve"> که جمع بسته م</w:t>
      </w:r>
      <w:r>
        <w:rPr>
          <w:rFonts w:hint="cs"/>
          <w:rtl/>
        </w:rPr>
        <w:t>ی‌</w:t>
      </w:r>
      <w:r>
        <w:rPr>
          <w:rFonts w:hint="eastAsia"/>
          <w:rtl/>
        </w:rPr>
        <w:t>شوند</w:t>
      </w:r>
      <w:r>
        <w:rPr>
          <w:rtl/>
        </w:rPr>
        <w:t xml:space="preserve"> علامت " ها" جمع به‌صورت جدا و با </w:t>
      </w:r>
      <w:r>
        <w:rPr>
          <w:rFonts w:hint="cs"/>
          <w:rtl/>
        </w:rPr>
        <w:t>ی</w:t>
      </w:r>
      <w:r>
        <w:rPr>
          <w:rFonts w:hint="eastAsia"/>
          <w:rtl/>
        </w:rPr>
        <w:t>ک</w:t>
      </w:r>
      <w:r>
        <w:rPr>
          <w:rtl/>
        </w:rPr>
        <w:t xml:space="preserve"> ن</w:t>
      </w:r>
      <w:r>
        <w:rPr>
          <w:rFonts w:hint="cs"/>
          <w:rtl/>
        </w:rPr>
        <w:t>ی</w:t>
      </w:r>
      <w:r>
        <w:rPr>
          <w:rFonts w:hint="eastAsia"/>
          <w:rtl/>
        </w:rPr>
        <w:t>م</w:t>
      </w:r>
      <w:r>
        <w:rPr>
          <w:rtl/>
        </w:rPr>
        <w:t xml:space="preserve"> فاصله نوشته م</w:t>
      </w:r>
      <w:r>
        <w:rPr>
          <w:rFonts w:hint="cs"/>
          <w:rtl/>
        </w:rPr>
        <w:t>ی‌</w:t>
      </w:r>
      <w:r>
        <w:rPr>
          <w:rFonts w:hint="eastAsia"/>
          <w:rtl/>
        </w:rPr>
        <w:t>شود</w:t>
      </w:r>
      <w:r>
        <w:rPr>
          <w:rtl/>
        </w:rPr>
        <w:t>: مثال ژن‌ها</w:t>
      </w:r>
    </w:p>
    <w:p w:rsidR="00DB108E" w:rsidRDefault="00DB108E" w:rsidP="00554618">
      <w:pPr>
        <w:pStyle w:val="Head3"/>
        <w:rPr>
          <w:rtl/>
        </w:rPr>
      </w:pPr>
      <w:bookmarkStart w:id="6" w:name="_Toc528184349"/>
      <w:bookmarkStart w:id="7" w:name="_Toc528193608"/>
      <w:r>
        <w:rPr>
          <w:rtl/>
        </w:rPr>
        <w:t>کاغذ مورد استفاده</w:t>
      </w:r>
      <w:bookmarkEnd w:id="6"/>
      <w:bookmarkEnd w:id="7"/>
      <w:r>
        <w:rPr>
          <w:rtl/>
        </w:rPr>
        <w:t xml:space="preserve"> </w:t>
      </w:r>
    </w:p>
    <w:p w:rsidR="00DB108E" w:rsidRDefault="00DB108E" w:rsidP="002C3C51">
      <w:pPr>
        <w:rPr>
          <w:rtl/>
        </w:rPr>
      </w:pPr>
      <w:r>
        <w:rPr>
          <w:rtl/>
        </w:rPr>
        <w:t>کليه قسمت</w:t>
      </w:r>
      <w:r>
        <w:rPr>
          <w:rFonts w:cs="Times New Roman"/>
          <w:szCs w:val="24"/>
          <w:cs/>
        </w:rPr>
        <w:t>‎</w:t>
      </w:r>
      <w:r>
        <w:rPr>
          <w:rtl/>
        </w:rPr>
        <w:t>هاى پا</w:t>
      </w:r>
      <w:r>
        <w:rPr>
          <w:rFonts w:hint="cs"/>
          <w:rtl/>
        </w:rPr>
        <w:t>ی</w:t>
      </w:r>
      <w:r>
        <w:rPr>
          <w:rFonts w:hint="eastAsia"/>
          <w:rtl/>
        </w:rPr>
        <w:t>ان‌نامه</w:t>
      </w:r>
      <w:r>
        <w:rPr>
          <w:rtl/>
        </w:rPr>
        <w:t xml:space="preserve"> بايد روى کاغذ سفيد مرغوب (بصورت تکرو) تايپ گردد و ابعاد کاغذ مورد استفاده 7/29 × 0/21 سانت</w:t>
      </w:r>
      <w:r>
        <w:rPr>
          <w:rFonts w:hint="cs"/>
          <w:rtl/>
        </w:rPr>
        <w:t>ی‌</w:t>
      </w:r>
      <w:r>
        <w:rPr>
          <w:rFonts w:hint="eastAsia"/>
          <w:rtl/>
        </w:rPr>
        <w:t>متر</w:t>
      </w:r>
      <w:r>
        <w:rPr>
          <w:rtl/>
        </w:rPr>
        <w:t xml:space="preserve"> (کاغذ </w:t>
      </w:r>
      <w:r>
        <w:t>A4</w:t>
      </w:r>
      <w:r>
        <w:rPr>
          <w:rtl/>
        </w:rPr>
        <w:t xml:space="preserve">)  باشد. </w:t>
      </w:r>
    </w:p>
    <w:p w:rsidR="00DB108E" w:rsidRDefault="00DB108E" w:rsidP="00554618">
      <w:pPr>
        <w:pStyle w:val="Head3"/>
        <w:rPr>
          <w:rtl/>
        </w:rPr>
      </w:pPr>
      <w:bookmarkStart w:id="8" w:name="_Toc528184350"/>
      <w:bookmarkStart w:id="9" w:name="_Toc528193609"/>
      <w:r>
        <w:rPr>
          <w:rtl/>
        </w:rPr>
        <w:t>فاصله‌گذارى و حاشيه‌بندى</w:t>
      </w:r>
      <w:bookmarkEnd w:id="8"/>
      <w:bookmarkEnd w:id="9"/>
      <w:r>
        <w:rPr>
          <w:rtl/>
        </w:rPr>
        <w:t xml:space="preserve"> </w:t>
      </w:r>
    </w:p>
    <w:p w:rsidR="00DB108E" w:rsidRDefault="00DB108E" w:rsidP="002C3C51">
      <w:pPr>
        <w:rPr>
          <w:rtl/>
        </w:rPr>
      </w:pPr>
      <w:r>
        <w:rPr>
          <w:rFonts w:hint="eastAsia"/>
          <w:rtl/>
        </w:rPr>
        <w:t>فاصله</w:t>
      </w:r>
      <w:r>
        <w:rPr>
          <w:rtl/>
        </w:rPr>
        <w:t xml:space="preserve"> سطرها در تما</w:t>
      </w:r>
      <w:r>
        <w:rPr>
          <w:rFonts w:hint="cs"/>
          <w:rtl/>
        </w:rPr>
        <w:t>می</w:t>
      </w:r>
      <w:r>
        <w:rPr>
          <w:rtl/>
        </w:rPr>
        <w:t xml:space="preserve"> پا</w:t>
      </w:r>
      <w:r>
        <w:rPr>
          <w:rFonts w:hint="cs"/>
          <w:rtl/>
        </w:rPr>
        <w:t>ی</w:t>
      </w:r>
      <w:r>
        <w:rPr>
          <w:rFonts w:hint="eastAsia"/>
          <w:rtl/>
        </w:rPr>
        <w:t>ان‌نامه</w:t>
      </w:r>
      <w:r>
        <w:rPr>
          <w:rtl/>
        </w:rPr>
        <w:t xml:space="preserve"> برابر </w:t>
      </w:r>
      <w:r>
        <w:rPr>
          <w:rFonts w:hint="cs"/>
          <w:rtl/>
        </w:rPr>
        <w:t>ی</w:t>
      </w:r>
      <w:r>
        <w:rPr>
          <w:rFonts w:hint="eastAsia"/>
          <w:rtl/>
        </w:rPr>
        <w:t>ک</w:t>
      </w:r>
      <w:r>
        <w:rPr>
          <w:rtl/>
        </w:rPr>
        <w:t xml:space="preserve"> ون</w:t>
      </w:r>
      <w:r>
        <w:rPr>
          <w:rFonts w:hint="cs"/>
          <w:rtl/>
        </w:rPr>
        <w:t>ی</w:t>
      </w:r>
      <w:r>
        <w:rPr>
          <w:rFonts w:hint="eastAsia"/>
          <w:rtl/>
        </w:rPr>
        <w:t>م</w:t>
      </w:r>
      <w:r>
        <w:rPr>
          <w:rtl/>
        </w:rPr>
        <w:t xml:space="preserve"> سانت</w:t>
      </w:r>
      <w:r>
        <w:rPr>
          <w:rFonts w:hint="cs"/>
          <w:rtl/>
        </w:rPr>
        <w:t>ی‌</w:t>
      </w:r>
      <w:r>
        <w:rPr>
          <w:rFonts w:hint="eastAsia"/>
          <w:rtl/>
        </w:rPr>
        <w:t>متر</w:t>
      </w:r>
      <w:r>
        <w:rPr>
          <w:rtl/>
        </w:rPr>
        <w:t xml:space="preserve"> م</w:t>
      </w:r>
      <w:r>
        <w:rPr>
          <w:rFonts w:hint="cs"/>
          <w:rtl/>
        </w:rPr>
        <w:t>ی‌</w:t>
      </w:r>
      <w:r>
        <w:rPr>
          <w:rFonts w:hint="eastAsia"/>
          <w:rtl/>
        </w:rPr>
        <w:t>باشد</w:t>
      </w:r>
      <w:r>
        <w:rPr>
          <w:rtl/>
        </w:rPr>
        <w:t>. حاشية سمت راست و بالا مساوى 3 سانت</w:t>
      </w:r>
      <w:r>
        <w:rPr>
          <w:rFonts w:hint="cs"/>
          <w:rtl/>
        </w:rPr>
        <w:t>ی‌</w:t>
      </w:r>
      <w:r>
        <w:rPr>
          <w:rFonts w:hint="eastAsia"/>
          <w:rtl/>
        </w:rPr>
        <w:t>متر</w:t>
      </w:r>
      <w:r>
        <w:rPr>
          <w:rtl/>
        </w:rPr>
        <w:t xml:space="preserve"> و حاشية سمت چپ و پايين برابر 5/2 سانت</w:t>
      </w:r>
      <w:r>
        <w:rPr>
          <w:rFonts w:hint="cs"/>
          <w:rtl/>
        </w:rPr>
        <w:t>ی‌</w:t>
      </w:r>
      <w:r>
        <w:rPr>
          <w:rFonts w:hint="eastAsia"/>
          <w:rtl/>
        </w:rPr>
        <w:t>متر</w:t>
      </w:r>
      <w:r>
        <w:rPr>
          <w:rtl/>
        </w:rPr>
        <w:t xml:space="preserve"> منظور م</w:t>
      </w:r>
      <w:r>
        <w:rPr>
          <w:rFonts w:hint="cs"/>
          <w:rtl/>
        </w:rPr>
        <w:t>ی‌</w:t>
      </w:r>
      <w:r>
        <w:rPr>
          <w:rFonts w:hint="eastAsia"/>
          <w:rtl/>
        </w:rPr>
        <w:t>شود</w:t>
      </w:r>
      <w:r>
        <w:rPr>
          <w:rtl/>
        </w:rPr>
        <w:t>. اين حاشيه‌ها بايد در سرتاسر پا</w:t>
      </w:r>
      <w:r>
        <w:rPr>
          <w:rFonts w:hint="cs"/>
          <w:rtl/>
        </w:rPr>
        <w:t>ی</w:t>
      </w:r>
      <w:r>
        <w:rPr>
          <w:rFonts w:hint="eastAsia"/>
          <w:rtl/>
        </w:rPr>
        <w:t>ان‌نامه</w:t>
      </w:r>
      <w:r>
        <w:rPr>
          <w:rtl/>
        </w:rPr>
        <w:t xml:space="preserve"> رعايت شود. در صورتى که در برخى موارد اندازة شکل‌ها يا ج</w:t>
      </w:r>
      <w:r>
        <w:rPr>
          <w:rFonts w:hint="eastAsia"/>
          <w:rtl/>
        </w:rPr>
        <w:t>دول‌ها</w:t>
      </w:r>
      <w:r>
        <w:rPr>
          <w:rtl/>
        </w:rPr>
        <w:t xml:space="preserve"> بزرگ‌تر از فضاى داخل </w:t>
      </w:r>
      <w:r>
        <w:rPr>
          <w:rtl/>
        </w:rPr>
        <w:lastRenderedPageBreak/>
        <w:t xml:space="preserve">حاشيه باشد، با کوچک کردن آنها و يا با استفاده از کاغذ </w:t>
      </w:r>
      <w:r>
        <w:t>A3</w:t>
      </w:r>
      <w:r>
        <w:rPr>
          <w:rtl/>
        </w:rPr>
        <w:t xml:space="preserve"> (به صورت تاخورده) و </w:t>
      </w:r>
      <w:r>
        <w:rPr>
          <w:rFonts w:hint="cs"/>
          <w:rtl/>
        </w:rPr>
        <w:t>ی</w:t>
      </w:r>
      <w:r>
        <w:rPr>
          <w:rFonts w:hint="eastAsia"/>
          <w:rtl/>
        </w:rPr>
        <w:t>ا</w:t>
      </w:r>
      <w:r>
        <w:rPr>
          <w:rtl/>
        </w:rPr>
        <w:t xml:space="preserve"> چاپ متن بصورت </w:t>
      </w:r>
      <w:r>
        <w:t>Landscape</w:t>
      </w:r>
      <w:r>
        <w:rPr>
          <w:rtl/>
        </w:rPr>
        <w:t>، حاشيه رعايت م</w:t>
      </w:r>
      <w:r>
        <w:rPr>
          <w:rFonts w:hint="cs"/>
          <w:rtl/>
        </w:rPr>
        <w:t>ی‌</w:t>
      </w:r>
      <w:r>
        <w:rPr>
          <w:rFonts w:hint="eastAsia"/>
          <w:rtl/>
        </w:rPr>
        <w:t>گردد</w:t>
      </w:r>
      <w:r>
        <w:rPr>
          <w:rtl/>
        </w:rPr>
        <w:t>.</w:t>
      </w:r>
    </w:p>
    <w:p w:rsidR="00DB108E" w:rsidRDefault="00DB108E" w:rsidP="00554618">
      <w:pPr>
        <w:pStyle w:val="Head3"/>
        <w:rPr>
          <w:rtl/>
        </w:rPr>
      </w:pPr>
      <w:bookmarkStart w:id="10" w:name="_Toc528184351"/>
      <w:bookmarkStart w:id="11" w:name="_Toc528193610"/>
      <w:r>
        <w:rPr>
          <w:rtl/>
        </w:rPr>
        <w:t>شماره</w:t>
      </w:r>
      <w:r>
        <w:rPr>
          <w:rFonts w:cs="Times New Roman"/>
          <w:szCs w:val="26"/>
          <w:cs/>
        </w:rPr>
        <w:t>‎</w:t>
      </w:r>
      <w:r>
        <w:rPr>
          <w:rtl/>
        </w:rPr>
        <w:t>گذارى صفحات و شماره</w:t>
      </w:r>
      <w:r>
        <w:rPr>
          <w:rFonts w:cs="Times New Roman"/>
          <w:szCs w:val="26"/>
          <w:cs/>
        </w:rPr>
        <w:t>‎</w:t>
      </w:r>
      <w:r>
        <w:rPr>
          <w:rtl/>
        </w:rPr>
        <w:t>گذار</w:t>
      </w:r>
      <w:r>
        <w:rPr>
          <w:rFonts w:hint="cs"/>
          <w:rtl/>
        </w:rPr>
        <w:t>ی</w:t>
      </w:r>
      <w:r>
        <w:rPr>
          <w:rtl/>
        </w:rPr>
        <w:t xml:space="preserve"> عناو</w:t>
      </w:r>
      <w:r>
        <w:rPr>
          <w:rFonts w:hint="cs"/>
          <w:rtl/>
        </w:rPr>
        <w:t>ی</w:t>
      </w:r>
      <w:r>
        <w:rPr>
          <w:rFonts w:hint="eastAsia"/>
          <w:rtl/>
        </w:rPr>
        <w:t>ن</w:t>
      </w:r>
      <w:r>
        <w:rPr>
          <w:rtl/>
        </w:rPr>
        <w:t xml:space="preserve"> متن اصل</w:t>
      </w:r>
      <w:r>
        <w:rPr>
          <w:rFonts w:hint="cs"/>
          <w:rtl/>
        </w:rPr>
        <w:t>ی</w:t>
      </w:r>
      <w:bookmarkEnd w:id="10"/>
      <w:bookmarkEnd w:id="11"/>
    </w:p>
    <w:p w:rsidR="00DB108E" w:rsidRDefault="00DB108E" w:rsidP="00DB108E">
      <w:pPr>
        <w:rPr>
          <w:rtl/>
        </w:rPr>
      </w:pPr>
      <w:r>
        <w:rPr>
          <w:rFonts w:hint="eastAsia"/>
          <w:rtl/>
        </w:rPr>
        <w:t>شماره‌</w:t>
      </w:r>
      <w:r>
        <w:rPr>
          <w:rtl/>
        </w:rPr>
        <w:t xml:space="preserve"> صفحات آغازين (از فهرست مطالب تا اول مقدمه) به حروف نوشته م</w:t>
      </w:r>
      <w:r>
        <w:rPr>
          <w:rFonts w:hint="cs"/>
          <w:rtl/>
        </w:rPr>
        <w:t>ی‌</w:t>
      </w:r>
      <w:r>
        <w:rPr>
          <w:rFonts w:hint="eastAsia"/>
          <w:rtl/>
        </w:rPr>
        <w:t>شوند</w:t>
      </w:r>
      <w:r>
        <w:rPr>
          <w:rtl/>
        </w:rPr>
        <w:t xml:space="preserve"> مانند: (الف،ب،ج و ...) و پس از آن تما</w:t>
      </w:r>
      <w:r>
        <w:rPr>
          <w:rFonts w:hint="cs"/>
          <w:rtl/>
        </w:rPr>
        <w:t>می</w:t>
      </w:r>
      <w:r>
        <w:rPr>
          <w:rtl/>
        </w:rPr>
        <w:t xml:space="preserve"> صفحات متن اصلى که از مقدمه شروع </w:t>
      </w:r>
      <w:r>
        <w:rPr>
          <w:rFonts w:hint="cs"/>
          <w:rtl/>
        </w:rPr>
        <w:t>می</w:t>
      </w:r>
      <w:r>
        <w:rPr>
          <w:rFonts w:hint="cs"/>
          <w:rtl/>
          <w:cs/>
        </w:rPr>
        <w:t>‎</w:t>
      </w:r>
      <w:r>
        <w:rPr>
          <w:rtl/>
        </w:rPr>
        <w:t>شود ‌با اعداد شماره‌گذارى م</w:t>
      </w:r>
      <w:r>
        <w:rPr>
          <w:rFonts w:hint="cs"/>
          <w:rtl/>
        </w:rPr>
        <w:t>ی‌</w:t>
      </w:r>
      <w:r>
        <w:rPr>
          <w:rFonts w:hint="eastAsia"/>
          <w:rtl/>
        </w:rPr>
        <w:t>شوند</w:t>
      </w:r>
      <w:r>
        <w:rPr>
          <w:rtl/>
        </w:rPr>
        <w:t>. شماره‌گذارى صفحات شامل صفحه‌هاى محتوى شکل، جدول، منابع</w:t>
      </w:r>
      <w:r>
        <w:rPr>
          <w:rFonts w:hint="cs"/>
          <w:rtl/>
        </w:rPr>
        <w:t xml:space="preserve"> </w:t>
      </w:r>
      <w:r>
        <w:rPr>
          <w:rtl/>
        </w:rPr>
        <w:t>و پيوست‌ها نيز م</w:t>
      </w:r>
      <w:r>
        <w:rPr>
          <w:rFonts w:hint="cs"/>
          <w:rtl/>
        </w:rPr>
        <w:t>ی</w:t>
      </w:r>
      <w:r>
        <w:rPr>
          <w:rtl/>
        </w:rPr>
        <w:t>‌گردد. شمارة صفحات بعد</w:t>
      </w:r>
      <w:r>
        <w:rPr>
          <w:rFonts w:hint="cs"/>
          <w:rtl/>
        </w:rPr>
        <w:t>ی</w:t>
      </w:r>
      <w:r>
        <w:rPr>
          <w:rtl/>
        </w:rPr>
        <w:t xml:space="preserve"> با عدد در پا</w:t>
      </w:r>
      <w:r>
        <w:rPr>
          <w:rFonts w:hint="cs"/>
          <w:rtl/>
        </w:rPr>
        <w:t>یی</w:t>
      </w:r>
      <w:r>
        <w:rPr>
          <w:rFonts w:hint="eastAsia"/>
          <w:rtl/>
        </w:rPr>
        <w:t>ن</w:t>
      </w:r>
      <w:r>
        <w:rPr>
          <w:rtl/>
        </w:rPr>
        <w:t xml:space="preserve"> صفحه بصورت وسط چ</w:t>
      </w:r>
      <w:r>
        <w:rPr>
          <w:rFonts w:hint="cs"/>
          <w:rtl/>
        </w:rPr>
        <w:t>ی</w:t>
      </w:r>
      <w:r>
        <w:rPr>
          <w:rFonts w:hint="eastAsia"/>
          <w:rtl/>
        </w:rPr>
        <w:t>ن</w:t>
      </w:r>
      <w:r>
        <w:rPr>
          <w:rtl/>
        </w:rPr>
        <w:t xml:space="preserve"> قرار م</w:t>
      </w:r>
      <w:r>
        <w:rPr>
          <w:rFonts w:hint="cs"/>
          <w:rtl/>
        </w:rPr>
        <w:t>ی</w:t>
      </w:r>
      <w:r>
        <w:rPr>
          <w:rFonts w:cs="Times New Roman"/>
          <w:szCs w:val="24"/>
          <w:cs/>
        </w:rPr>
        <w:t>‎</w:t>
      </w:r>
      <w:r>
        <w:rPr>
          <w:rtl/>
        </w:rPr>
        <w:t>گ</w:t>
      </w:r>
      <w:r>
        <w:rPr>
          <w:rFonts w:hint="cs"/>
          <w:rtl/>
        </w:rPr>
        <w:t>ی</w:t>
      </w:r>
      <w:r>
        <w:rPr>
          <w:rFonts w:hint="eastAsia"/>
          <w:rtl/>
        </w:rPr>
        <w:t>رد</w:t>
      </w:r>
      <w:r>
        <w:rPr>
          <w:rtl/>
        </w:rPr>
        <w:t>. اولين صفحه هر فصل (صفحة عنوان) ن</w:t>
      </w:r>
      <w:r>
        <w:rPr>
          <w:rFonts w:hint="cs"/>
          <w:rtl/>
        </w:rPr>
        <w:t>ی</w:t>
      </w:r>
      <w:r>
        <w:rPr>
          <w:rFonts w:hint="eastAsia"/>
          <w:rtl/>
        </w:rPr>
        <w:t>ز</w:t>
      </w:r>
      <w:r>
        <w:rPr>
          <w:rtl/>
        </w:rPr>
        <w:t xml:space="preserve"> دارا</w:t>
      </w:r>
      <w:r>
        <w:rPr>
          <w:rFonts w:hint="cs"/>
          <w:rtl/>
        </w:rPr>
        <w:t>ی</w:t>
      </w:r>
      <w:r>
        <w:rPr>
          <w:rtl/>
        </w:rPr>
        <w:t xml:space="preserve"> شماره پنهان خواهد بود.</w:t>
      </w:r>
    </w:p>
    <w:p w:rsidR="00554618" w:rsidRDefault="00DB108E" w:rsidP="002C3C51">
      <w:pPr>
        <w:rPr>
          <w:rtl/>
        </w:rPr>
      </w:pPr>
      <w:r>
        <w:rPr>
          <w:rFonts w:hint="eastAsia"/>
          <w:rtl/>
        </w:rPr>
        <w:t>در</w:t>
      </w:r>
      <w:r>
        <w:rPr>
          <w:rtl/>
        </w:rPr>
        <w:t xml:space="preserve"> داخل متن اصل</w:t>
      </w:r>
      <w:r>
        <w:rPr>
          <w:rFonts w:hint="cs"/>
          <w:rtl/>
        </w:rPr>
        <w:t>ی</w:t>
      </w:r>
      <w:r>
        <w:rPr>
          <w:rtl/>
        </w:rPr>
        <w:t xml:space="preserve"> بخش‌ها و زيربخش‌ها به عدد شماره‌گذارى م</w:t>
      </w:r>
      <w:r>
        <w:rPr>
          <w:rFonts w:hint="cs"/>
          <w:rtl/>
        </w:rPr>
        <w:t>ی‌</w:t>
      </w:r>
      <w:r>
        <w:rPr>
          <w:rFonts w:hint="eastAsia"/>
          <w:rtl/>
        </w:rPr>
        <w:t>شوند</w:t>
      </w:r>
      <w:r>
        <w:rPr>
          <w:rtl/>
        </w:rPr>
        <w:t>. به طورى که شماره فصل در سمت راست و شماره بخش، بعد از آن آورده م</w:t>
      </w:r>
      <w:r>
        <w:rPr>
          <w:rFonts w:hint="cs"/>
          <w:rtl/>
        </w:rPr>
        <w:t>ی‌</w:t>
      </w:r>
      <w:r>
        <w:rPr>
          <w:rFonts w:hint="eastAsia"/>
          <w:rtl/>
        </w:rPr>
        <w:t>شود</w:t>
      </w:r>
      <w:r>
        <w:rPr>
          <w:rtl/>
        </w:rPr>
        <w:t>. مثلاً 3ـ2ـ4 بيان کننده زيربخش 4 از بخش 2 از فصل 3 است.</w:t>
      </w:r>
    </w:p>
    <w:p w:rsidR="00DB108E" w:rsidRDefault="00DB108E" w:rsidP="00554618">
      <w:pPr>
        <w:pStyle w:val="Head3"/>
        <w:rPr>
          <w:rtl/>
        </w:rPr>
      </w:pPr>
      <w:bookmarkStart w:id="12" w:name="_Toc528184352"/>
      <w:bookmarkStart w:id="13" w:name="_Toc528193611"/>
      <w:r>
        <w:rPr>
          <w:rFonts w:hint="cs"/>
          <w:rtl/>
        </w:rPr>
        <w:t>نحوه استفاده از جداول و اشکال</w:t>
      </w:r>
      <w:bookmarkEnd w:id="12"/>
      <w:bookmarkEnd w:id="13"/>
    </w:p>
    <w:p w:rsidR="00DB108E" w:rsidRPr="00FC5606" w:rsidRDefault="00DB108E" w:rsidP="00DB108E">
      <w:pPr>
        <w:rPr>
          <w:rtl/>
        </w:rPr>
      </w:pPr>
      <w:r>
        <w:rPr>
          <w:rFonts w:hint="eastAsia"/>
          <w:rtl/>
        </w:rPr>
        <w:t>تما</w:t>
      </w:r>
      <w:r>
        <w:rPr>
          <w:rFonts w:hint="cs"/>
          <w:rtl/>
        </w:rPr>
        <w:t>می</w:t>
      </w:r>
      <w:r>
        <w:rPr>
          <w:rtl/>
        </w:rPr>
        <w:t xml:space="preserve"> شکل‌ها (تصويرها، نمودارها، منحنى‌ها) و جدول‌ها بايد با کيفيت مناسب تهيه شوند، به گونــه‌اى که کپى تهيه شده از آنها از وضوح کافى برخوردار باشد. تصويرها، نمودارها و منحنى‌ها با لفظ شکل ناميده م</w:t>
      </w:r>
      <w:r>
        <w:rPr>
          <w:rFonts w:hint="cs"/>
          <w:rtl/>
        </w:rPr>
        <w:t>ی‌</w:t>
      </w:r>
      <w:r>
        <w:rPr>
          <w:rFonts w:hint="eastAsia"/>
          <w:rtl/>
        </w:rPr>
        <w:t>شوند</w:t>
      </w:r>
      <w:r>
        <w:rPr>
          <w:rtl/>
        </w:rPr>
        <w:t>. تما</w:t>
      </w:r>
      <w:r>
        <w:rPr>
          <w:rFonts w:hint="cs"/>
          <w:rtl/>
        </w:rPr>
        <w:t>می</w:t>
      </w:r>
      <w:r>
        <w:rPr>
          <w:rtl/>
        </w:rPr>
        <w:t xml:space="preserve"> شکل‌ها و جدول‌ها بايد به ترتيب قرارگ</w:t>
      </w:r>
      <w:r>
        <w:rPr>
          <w:rFonts w:hint="cs"/>
          <w:rtl/>
        </w:rPr>
        <w:t>ی</w:t>
      </w:r>
      <w:r>
        <w:rPr>
          <w:rFonts w:hint="eastAsia"/>
          <w:rtl/>
        </w:rPr>
        <w:t>ر</w:t>
      </w:r>
      <w:r>
        <w:rPr>
          <w:rFonts w:hint="cs"/>
          <w:rtl/>
        </w:rPr>
        <w:t>ی</w:t>
      </w:r>
      <w:r>
        <w:rPr>
          <w:rtl/>
        </w:rPr>
        <w:t xml:space="preserve"> در هر فصل شماره‌گذارى شوند. مثلا </w:t>
      </w:r>
      <w:r>
        <w:rPr>
          <w:rFonts w:hint="cs"/>
          <w:rtl/>
        </w:rPr>
        <w:t>براى</w:t>
      </w:r>
      <w:r>
        <w:rPr>
          <w:rtl/>
        </w:rPr>
        <w:t xml:space="preserve"> </w:t>
      </w:r>
      <w:r>
        <w:rPr>
          <w:rFonts w:hint="cs"/>
          <w:rtl/>
        </w:rPr>
        <w:t>جدول‌هاى</w:t>
      </w:r>
      <w:r>
        <w:rPr>
          <w:rtl/>
        </w:rPr>
        <w:t xml:space="preserve"> </w:t>
      </w:r>
      <w:r>
        <w:rPr>
          <w:rFonts w:hint="cs"/>
          <w:rtl/>
        </w:rPr>
        <w:t>فصل</w:t>
      </w:r>
      <w:r>
        <w:rPr>
          <w:rtl/>
        </w:rPr>
        <w:t xml:space="preserve"> 2</w:t>
      </w:r>
      <w:r>
        <w:rPr>
          <w:rFonts w:hint="cs"/>
          <w:rtl/>
        </w:rPr>
        <w:t>،</w:t>
      </w:r>
      <w:r>
        <w:rPr>
          <w:rtl/>
        </w:rPr>
        <w:t xml:space="preserve"> </w:t>
      </w:r>
      <w:r>
        <w:rPr>
          <w:rFonts w:hint="cs"/>
          <w:rtl/>
        </w:rPr>
        <w:t>جدول</w:t>
      </w:r>
      <w:r>
        <w:rPr>
          <w:rtl/>
        </w:rPr>
        <w:t xml:space="preserve"> 2</w:t>
      </w:r>
      <w:r>
        <w:rPr>
          <w:rFonts w:hint="cs"/>
          <w:rtl/>
        </w:rPr>
        <w:t>ـ</w:t>
      </w:r>
      <w:r>
        <w:rPr>
          <w:rtl/>
        </w:rPr>
        <w:t>1</w:t>
      </w:r>
      <w:r>
        <w:rPr>
          <w:rFonts w:hint="cs"/>
          <w:rtl/>
        </w:rPr>
        <w:t>،</w:t>
      </w:r>
      <w:r>
        <w:rPr>
          <w:rtl/>
        </w:rPr>
        <w:t xml:space="preserve"> </w:t>
      </w:r>
      <w:r>
        <w:rPr>
          <w:rFonts w:hint="cs"/>
          <w:rtl/>
        </w:rPr>
        <w:t>جدول</w:t>
      </w:r>
      <w:r>
        <w:rPr>
          <w:rtl/>
        </w:rPr>
        <w:t xml:space="preserve"> 2</w:t>
      </w:r>
      <w:r>
        <w:rPr>
          <w:rFonts w:hint="cs"/>
          <w:rtl/>
        </w:rPr>
        <w:t>ـ</w:t>
      </w:r>
      <w:r>
        <w:rPr>
          <w:rtl/>
        </w:rPr>
        <w:t xml:space="preserve">2 </w:t>
      </w:r>
      <w:r>
        <w:rPr>
          <w:rFonts w:hint="cs"/>
          <w:rtl/>
        </w:rPr>
        <w:t>و</w:t>
      </w:r>
      <w:r>
        <w:rPr>
          <w:rtl/>
        </w:rPr>
        <w:t xml:space="preserve"> ... </w:t>
      </w:r>
      <w:r>
        <w:rPr>
          <w:rFonts w:hint="cs"/>
          <w:rtl/>
        </w:rPr>
        <w:t>براى</w:t>
      </w:r>
      <w:r>
        <w:rPr>
          <w:rtl/>
        </w:rPr>
        <w:t xml:space="preserve"> </w:t>
      </w:r>
      <w:r>
        <w:rPr>
          <w:rFonts w:hint="cs"/>
          <w:rtl/>
        </w:rPr>
        <w:t>جدول‌هاى</w:t>
      </w:r>
      <w:r>
        <w:rPr>
          <w:rtl/>
        </w:rPr>
        <w:t xml:space="preserve"> </w:t>
      </w:r>
      <w:r>
        <w:rPr>
          <w:rFonts w:hint="cs"/>
          <w:rtl/>
        </w:rPr>
        <w:t>فصل</w:t>
      </w:r>
      <w:r>
        <w:rPr>
          <w:rtl/>
        </w:rPr>
        <w:t xml:space="preserve"> 3</w:t>
      </w:r>
      <w:r>
        <w:rPr>
          <w:rFonts w:hint="cs"/>
          <w:rtl/>
        </w:rPr>
        <w:t>،</w:t>
      </w:r>
      <w:r>
        <w:rPr>
          <w:rtl/>
        </w:rPr>
        <w:t xml:space="preserve"> </w:t>
      </w:r>
      <w:r>
        <w:rPr>
          <w:rFonts w:hint="cs"/>
          <w:rtl/>
        </w:rPr>
        <w:t>جدول</w:t>
      </w:r>
      <w:r>
        <w:rPr>
          <w:rtl/>
        </w:rPr>
        <w:t xml:space="preserve"> 3</w:t>
      </w:r>
      <w:r>
        <w:rPr>
          <w:rFonts w:hint="cs"/>
          <w:rtl/>
        </w:rPr>
        <w:t>ـ</w:t>
      </w:r>
      <w:r>
        <w:rPr>
          <w:rtl/>
        </w:rPr>
        <w:t xml:space="preserve">1 </w:t>
      </w:r>
      <w:r>
        <w:rPr>
          <w:rFonts w:hint="cs"/>
          <w:rtl/>
        </w:rPr>
        <w:t>و</w:t>
      </w:r>
      <w:r>
        <w:rPr>
          <w:rtl/>
        </w:rPr>
        <w:t xml:space="preserve"> ... . </w:t>
      </w:r>
      <w:r>
        <w:rPr>
          <w:rFonts w:hint="cs"/>
          <w:rtl/>
        </w:rPr>
        <w:t>عنوان</w:t>
      </w:r>
      <w:r>
        <w:rPr>
          <w:rtl/>
        </w:rPr>
        <w:t xml:space="preserve"> </w:t>
      </w:r>
      <w:r>
        <w:rPr>
          <w:rFonts w:hint="cs"/>
          <w:rtl/>
        </w:rPr>
        <w:t>جدول</w:t>
      </w:r>
      <w:r>
        <w:rPr>
          <w:rtl/>
        </w:rPr>
        <w:t xml:space="preserve"> </w:t>
      </w:r>
      <w:r>
        <w:rPr>
          <w:rFonts w:hint="cs"/>
          <w:rtl/>
        </w:rPr>
        <w:t>در</w:t>
      </w:r>
      <w:r>
        <w:rPr>
          <w:rtl/>
        </w:rPr>
        <w:t xml:space="preserve"> </w:t>
      </w:r>
      <w:r>
        <w:rPr>
          <w:rFonts w:hint="cs"/>
          <w:rtl/>
        </w:rPr>
        <w:t>بالاى</w:t>
      </w:r>
      <w:r>
        <w:rPr>
          <w:rtl/>
        </w:rPr>
        <w:t xml:space="preserve"> </w:t>
      </w:r>
      <w:r>
        <w:rPr>
          <w:rFonts w:hint="cs"/>
          <w:rtl/>
        </w:rPr>
        <w:t>آن</w:t>
      </w:r>
      <w:r>
        <w:rPr>
          <w:rtl/>
        </w:rPr>
        <w:t xml:space="preserve"> </w:t>
      </w:r>
      <w:r>
        <w:rPr>
          <w:rFonts w:hint="cs"/>
          <w:rtl/>
        </w:rPr>
        <w:t>و</w:t>
      </w:r>
      <w:r>
        <w:rPr>
          <w:rtl/>
        </w:rPr>
        <w:t xml:space="preserve"> </w:t>
      </w:r>
      <w:r>
        <w:rPr>
          <w:rFonts w:hint="cs"/>
          <w:rtl/>
        </w:rPr>
        <w:t>عنوان</w:t>
      </w:r>
      <w:r>
        <w:rPr>
          <w:rtl/>
        </w:rPr>
        <w:t xml:space="preserve"> </w:t>
      </w:r>
      <w:r>
        <w:rPr>
          <w:rFonts w:hint="cs"/>
          <w:rtl/>
        </w:rPr>
        <w:t>شکل</w:t>
      </w:r>
      <w:r>
        <w:rPr>
          <w:rtl/>
        </w:rPr>
        <w:t xml:space="preserve"> </w:t>
      </w:r>
      <w:r>
        <w:rPr>
          <w:rFonts w:hint="cs"/>
          <w:rtl/>
        </w:rPr>
        <w:t>در</w:t>
      </w:r>
      <w:r>
        <w:rPr>
          <w:rtl/>
        </w:rPr>
        <w:t xml:space="preserve"> زير آن ذکر م</w:t>
      </w:r>
      <w:r>
        <w:rPr>
          <w:rFonts w:hint="cs"/>
          <w:rtl/>
        </w:rPr>
        <w:t>ی‌</w:t>
      </w:r>
      <w:r>
        <w:rPr>
          <w:rFonts w:hint="eastAsia"/>
          <w:rtl/>
        </w:rPr>
        <w:t>گردد</w:t>
      </w:r>
      <w:r>
        <w:rPr>
          <w:rtl/>
        </w:rPr>
        <w:t xml:space="preserve">. عنوان جدول </w:t>
      </w:r>
      <w:r>
        <w:rPr>
          <w:rFonts w:hint="cs"/>
          <w:rtl/>
        </w:rPr>
        <w:t>ی</w:t>
      </w:r>
      <w:r>
        <w:rPr>
          <w:rFonts w:hint="eastAsia"/>
          <w:rtl/>
        </w:rPr>
        <w:t>ا</w:t>
      </w:r>
      <w:r>
        <w:rPr>
          <w:rtl/>
        </w:rPr>
        <w:t xml:space="preserve"> شکل با</w:t>
      </w:r>
      <w:r>
        <w:rPr>
          <w:rFonts w:hint="cs"/>
          <w:rtl/>
        </w:rPr>
        <w:t>ی</w:t>
      </w:r>
      <w:r>
        <w:rPr>
          <w:rFonts w:hint="eastAsia"/>
          <w:rtl/>
        </w:rPr>
        <w:t>د</w:t>
      </w:r>
      <w:r>
        <w:rPr>
          <w:rtl/>
        </w:rPr>
        <w:t xml:space="preserve"> کاملا گو</w:t>
      </w:r>
      <w:r>
        <w:rPr>
          <w:rFonts w:hint="cs"/>
          <w:rtl/>
        </w:rPr>
        <w:t>ی</w:t>
      </w:r>
      <w:r>
        <w:rPr>
          <w:rFonts w:hint="eastAsia"/>
          <w:rtl/>
        </w:rPr>
        <w:t>ا</w:t>
      </w:r>
      <w:r>
        <w:rPr>
          <w:rtl/>
        </w:rPr>
        <w:t xml:space="preserve"> بوده و خواننده بدون مراجعه به متن متوجه منظور نو</w:t>
      </w:r>
      <w:r>
        <w:rPr>
          <w:rFonts w:hint="cs"/>
          <w:rtl/>
        </w:rPr>
        <w:t>ی</w:t>
      </w:r>
      <w:r>
        <w:rPr>
          <w:rFonts w:hint="eastAsia"/>
          <w:rtl/>
        </w:rPr>
        <w:t>سنده</w:t>
      </w:r>
      <w:r>
        <w:rPr>
          <w:rtl/>
        </w:rPr>
        <w:t xml:space="preserve"> شود.چنانچه جدول يا شکلى از مرجعى آورده شده است، مرجع در عنوان جدول يا شکل ذکر م</w:t>
      </w:r>
      <w:r>
        <w:rPr>
          <w:rFonts w:hint="cs"/>
          <w:rtl/>
        </w:rPr>
        <w:t>ی‌</w:t>
      </w:r>
      <w:r>
        <w:rPr>
          <w:rFonts w:hint="eastAsia"/>
          <w:rtl/>
        </w:rPr>
        <w:t>گردد</w:t>
      </w:r>
      <w:r>
        <w:rPr>
          <w:rtl/>
        </w:rPr>
        <w:t>. همچنين لازم است به کليه شکل‌ها و جدول‌ها، در متن ارجاع شده باشد.</w:t>
      </w:r>
    </w:p>
    <w:p w:rsidR="00DB108E" w:rsidRDefault="00DB108E" w:rsidP="00554618">
      <w:pPr>
        <w:pStyle w:val="Head4"/>
        <w:rPr>
          <w:rtl/>
        </w:rPr>
      </w:pPr>
      <w:bookmarkStart w:id="14" w:name="_Toc528193612"/>
      <w:r>
        <w:rPr>
          <w:rFonts w:hint="cs"/>
          <w:rtl/>
        </w:rPr>
        <w:t>جدول</w:t>
      </w:r>
      <w:bookmarkEnd w:id="14"/>
    </w:p>
    <w:p w:rsidR="00DB108E" w:rsidRDefault="00DB108E" w:rsidP="00554618">
      <w:pPr>
        <w:rPr>
          <w:rtl/>
        </w:rPr>
      </w:pPr>
      <w:r>
        <w:rPr>
          <w:rFonts w:hint="cs"/>
          <w:rtl/>
        </w:rPr>
        <w:t>در زیر نمونه</w:t>
      </w:r>
      <w:r>
        <w:rPr>
          <w:rFonts w:hint="cs"/>
          <w:rtl/>
          <w:cs/>
        </w:rPr>
        <w:t xml:space="preserve">‎ای از نحوه استفاده از </w:t>
      </w:r>
      <w:r>
        <w:rPr>
          <w:rFonts w:hint="cs"/>
          <w:rtl/>
        </w:rPr>
        <w:t>جدول و استفاده از استایل متناسب عنوان آن (</w:t>
      </w:r>
      <w:r>
        <w:t>Fig &amp; Table</w:t>
      </w:r>
      <w:r>
        <w:rPr>
          <w:rFonts w:hint="cs"/>
          <w:rtl/>
        </w:rPr>
        <w:t>) آورده شده است.</w:t>
      </w:r>
    </w:p>
    <w:p w:rsidR="00DB108E" w:rsidRDefault="00DB108E" w:rsidP="00554618">
      <w:pPr>
        <w:pStyle w:val="FigTable"/>
        <w:rPr>
          <w:rtl/>
        </w:rPr>
      </w:pPr>
      <w:r>
        <w:rPr>
          <w:rFonts w:hint="cs"/>
          <w:rtl/>
        </w:rPr>
        <w:t xml:space="preserve"> جدول (1-1):  </w:t>
      </w:r>
      <w:r w:rsidRPr="008D7136">
        <w:rPr>
          <w:rtl/>
        </w:rPr>
        <w:t>اندازه و نوع قلم‌ها</w:t>
      </w:r>
      <w:r w:rsidRPr="008D7136">
        <w:rPr>
          <w:rFonts w:hint="cs"/>
          <w:rtl/>
        </w:rPr>
        <w:t>ی</w:t>
      </w:r>
      <w:r w:rsidRPr="008D7136">
        <w:rPr>
          <w:rtl/>
        </w:rPr>
        <w:t xml:space="preserve"> مورد استفاده</w:t>
      </w:r>
    </w:p>
    <w:tbl>
      <w:tblPr>
        <w:bidiVisual/>
        <w:tblW w:w="81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09"/>
        <w:gridCol w:w="2215"/>
        <w:gridCol w:w="2465"/>
      </w:tblGrid>
      <w:tr w:rsidR="00DB108E" w:rsidRPr="00CF3DB5" w:rsidTr="00F106D1">
        <w:trPr>
          <w:trHeight w:val="565"/>
          <w:jc w:val="center"/>
        </w:trPr>
        <w:tc>
          <w:tcPr>
            <w:tcW w:w="3509" w:type="dxa"/>
            <w:vMerge w:val="restart"/>
            <w:vAlign w:val="center"/>
          </w:tcPr>
          <w:p w:rsidR="00DB108E" w:rsidRPr="00CF3DB5" w:rsidRDefault="00DB108E" w:rsidP="00DB108E">
            <w:pPr>
              <w:rPr>
                <w:rtl/>
              </w:rPr>
            </w:pPr>
            <w:r w:rsidRPr="00CF3DB5">
              <w:rPr>
                <w:rFonts w:hint="cs"/>
                <w:rtl/>
              </w:rPr>
              <w:lastRenderedPageBreak/>
              <w:t>نوع متن</w:t>
            </w:r>
          </w:p>
        </w:tc>
        <w:tc>
          <w:tcPr>
            <w:tcW w:w="4680" w:type="dxa"/>
            <w:gridSpan w:val="2"/>
            <w:vAlign w:val="center"/>
          </w:tcPr>
          <w:p w:rsidR="00DB108E" w:rsidRPr="00CF3DB5" w:rsidRDefault="00DB108E" w:rsidP="00DB108E">
            <w:pPr>
              <w:rPr>
                <w:rtl/>
              </w:rPr>
            </w:pPr>
            <w:r>
              <w:rPr>
                <w:rFonts w:hint="cs"/>
                <w:rtl/>
              </w:rPr>
              <w:t>اندازه قلم</w:t>
            </w:r>
          </w:p>
        </w:tc>
      </w:tr>
      <w:tr w:rsidR="00DB108E" w:rsidRPr="00CF3DB5" w:rsidTr="00F106D1">
        <w:trPr>
          <w:trHeight w:val="475"/>
          <w:jc w:val="center"/>
        </w:trPr>
        <w:tc>
          <w:tcPr>
            <w:tcW w:w="3509" w:type="dxa"/>
            <w:vMerge/>
            <w:vAlign w:val="center"/>
          </w:tcPr>
          <w:p w:rsidR="00DB108E" w:rsidRPr="00CF3DB5" w:rsidRDefault="00DB108E" w:rsidP="00DB108E">
            <w:pPr>
              <w:rPr>
                <w:rtl/>
              </w:rPr>
            </w:pPr>
          </w:p>
        </w:tc>
        <w:tc>
          <w:tcPr>
            <w:tcW w:w="2215" w:type="dxa"/>
            <w:vAlign w:val="center"/>
          </w:tcPr>
          <w:p w:rsidR="00DB108E" w:rsidRDefault="00DB108E" w:rsidP="00DB108E">
            <w:pPr>
              <w:rPr>
                <w:rtl/>
              </w:rPr>
            </w:pPr>
            <w:r>
              <w:rPr>
                <w:rFonts w:hint="cs"/>
                <w:rtl/>
              </w:rPr>
              <w:t>فارسی</w:t>
            </w:r>
          </w:p>
        </w:tc>
        <w:tc>
          <w:tcPr>
            <w:tcW w:w="2465" w:type="dxa"/>
            <w:shd w:val="clear" w:color="auto" w:fill="auto"/>
            <w:vAlign w:val="center"/>
          </w:tcPr>
          <w:p w:rsidR="00DB108E" w:rsidRPr="00CF3DB5" w:rsidRDefault="00DB108E" w:rsidP="00DB108E">
            <w:pPr>
              <w:rPr>
                <w:rtl/>
              </w:rPr>
            </w:pPr>
            <w:r w:rsidRPr="00CF3DB5">
              <w:rPr>
                <w:rFonts w:hint="cs"/>
                <w:rtl/>
              </w:rPr>
              <w:t>انگليسی</w:t>
            </w:r>
          </w:p>
        </w:tc>
      </w:tr>
      <w:tr w:rsidR="00DB108E" w:rsidRPr="00CF3DB5" w:rsidTr="00F106D1">
        <w:trPr>
          <w:trHeight w:val="507"/>
          <w:jc w:val="center"/>
        </w:trPr>
        <w:tc>
          <w:tcPr>
            <w:tcW w:w="3509" w:type="dxa"/>
            <w:vAlign w:val="center"/>
          </w:tcPr>
          <w:p w:rsidR="00DB108E" w:rsidRPr="00CF3DB5" w:rsidRDefault="00DB108E" w:rsidP="00DB108E">
            <w:pPr>
              <w:rPr>
                <w:rtl/>
              </w:rPr>
            </w:pPr>
            <w:r w:rsidRPr="00CF3DB5">
              <w:rPr>
                <w:rFonts w:hint="cs"/>
                <w:rtl/>
              </w:rPr>
              <w:t>عنوان</w:t>
            </w:r>
            <w:r>
              <w:rPr>
                <w:rFonts w:hint="cs"/>
                <w:rtl/>
              </w:rPr>
              <w:t>‌</w:t>
            </w:r>
            <w:r w:rsidRPr="00CF3DB5">
              <w:rPr>
                <w:rFonts w:hint="cs"/>
                <w:rtl/>
              </w:rPr>
              <w:t>ها و نام فصل</w:t>
            </w:r>
            <w:r>
              <w:rPr>
                <w:rFonts w:hint="cs"/>
                <w:rtl/>
              </w:rPr>
              <w:t>‌</w:t>
            </w:r>
            <w:r w:rsidRPr="00CF3DB5">
              <w:rPr>
                <w:rFonts w:hint="cs"/>
                <w:rtl/>
              </w:rPr>
              <w:t>ها</w:t>
            </w:r>
          </w:p>
        </w:tc>
        <w:tc>
          <w:tcPr>
            <w:tcW w:w="2215" w:type="dxa"/>
            <w:vAlign w:val="center"/>
          </w:tcPr>
          <w:p w:rsidR="00DB108E" w:rsidRPr="00CF3DB5" w:rsidRDefault="00DB108E" w:rsidP="00DB108E">
            <w:pPr>
              <w:rPr>
                <w:rtl/>
              </w:rPr>
            </w:pPr>
            <w:r w:rsidRPr="00CF3DB5">
              <w:rPr>
                <w:rFonts w:hint="cs"/>
                <w:rtl/>
              </w:rPr>
              <w:t xml:space="preserve">18 </w:t>
            </w:r>
            <w:r>
              <w:rPr>
                <w:rFonts w:hint="cs"/>
                <w:rtl/>
              </w:rPr>
              <w:t>سیاه</w:t>
            </w:r>
          </w:p>
        </w:tc>
        <w:tc>
          <w:tcPr>
            <w:tcW w:w="2465" w:type="dxa"/>
            <w:vAlign w:val="center"/>
          </w:tcPr>
          <w:p w:rsidR="00DB108E" w:rsidRPr="00CF3DB5" w:rsidRDefault="00DB108E" w:rsidP="00DB108E">
            <w:pPr>
              <w:rPr>
                <w:rtl/>
              </w:rPr>
            </w:pPr>
            <w:r w:rsidRPr="00CF3DB5">
              <w:t>16\Bold</w:t>
            </w:r>
          </w:p>
        </w:tc>
      </w:tr>
      <w:tr w:rsidR="00DB108E" w:rsidRPr="00CF3DB5" w:rsidTr="00F106D1">
        <w:trPr>
          <w:trHeight w:val="1051"/>
          <w:jc w:val="center"/>
        </w:trPr>
        <w:tc>
          <w:tcPr>
            <w:tcW w:w="3509" w:type="dxa"/>
            <w:vAlign w:val="center"/>
          </w:tcPr>
          <w:p w:rsidR="00DB108E" w:rsidRDefault="00DB108E" w:rsidP="00DB108E">
            <w:pPr>
              <w:rPr>
                <w:rtl/>
              </w:rPr>
            </w:pPr>
            <w:r w:rsidRPr="00CF3DB5">
              <w:rPr>
                <w:rFonts w:hint="cs"/>
                <w:rtl/>
              </w:rPr>
              <w:t>بخش</w:t>
            </w:r>
            <w:r>
              <w:rPr>
                <w:rFonts w:hint="cs"/>
                <w:rtl/>
              </w:rPr>
              <w:t>‌</w:t>
            </w:r>
            <w:r w:rsidRPr="00CF3DB5">
              <w:rPr>
                <w:rFonts w:hint="cs"/>
                <w:rtl/>
              </w:rPr>
              <w:t>ها</w:t>
            </w:r>
            <w:r>
              <w:rPr>
                <w:rFonts w:hint="cs"/>
                <w:rtl/>
              </w:rPr>
              <w:t xml:space="preserve"> </w:t>
            </w:r>
            <w:r w:rsidRPr="00CF3DB5">
              <w:rPr>
                <w:rFonts w:hint="cs"/>
                <w:rtl/>
              </w:rPr>
              <w:t>(عنوان</w:t>
            </w:r>
            <w:r>
              <w:rPr>
                <w:rFonts w:hint="cs"/>
                <w:rtl/>
              </w:rPr>
              <w:t>‌های</w:t>
            </w:r>
            <w:r w:rsidRPr="00CF3DB5">
              <w:rPr>
                <w:rFonts w:hint="cs"/>
                <w:rtl/>
              </w:rPr>
              <w:t xml:space="preserve"> تك</w:t>
            </w:r>
            <w:r w:rsidRPr="00CF3DB5">
              <w:rPr>
                <w:rFonts w:hint="cs"/>
                <w:rtl/>
              </w:rPr>
              <w:softHyphen/>
              <w:t>شماره</w:t>
            </w:r>
            <w:r w:rsidRPr="00CF3DB5">
              <w:rPr>
                <w:rFonts w:hint="cs"/>
                <w:rtl/>
              </w:rPr>
              <w:softHyphen/>
              <w:t>اي)</w:t>
            </w:r>
          </w:p>
          <w:p w:rsidR="00DB108E" w:rsidRPr="00CF3DB5" w:rsidRDefault="00DB108E" w:rsidP="00DB108E">
            <w:pPr>
              <w:rPr>
                <w:rtl/>
              </w:rPr>
            </w:pPr>
            <w:r>
              <w:rPr>
                <w:rFonts w:hint="cs"/>
                <w:rtl/>
              </w:rPr>
              <w:t>2-</w:t>
            </w:r>
          </w:p>
        </w:tc>
        <w:tc>
          <w:tcPr>
            <w:tcW w:w="2215" w:type="dxa"/>
            <w:vAlign w:val="center"/>
          </w:tcPr>
          <w:p w:rsidR="00DB108E" w:rsidRPr="00CF3DB5" w:rsidRDefault="00DB108E" w:rsidP="00DB108E">
            <w:pPr>
              <w:rPr>
                <w:rtl/>
              </w:rPr>
            </w:pPr>
            <w:r w:rsidRPr="00CF3DB5">
              <w:rPr>
                <w:rFonts w:hint="cs"/>
                <w:rtl/>
              </w:rPr>
              <w:t xml:space="preserve">16 </w:t>
            </w:r>
            <w:r>
              <w:rPr>
                <w:rFonts w:hint="cs"/>
                <w:rtl/>
              </w:rPr>
              <w:t>سیاه</w:t>
            </w:r>
          </w:p>
        </w:tc>
        <w:tc>
          <w:tcPr>
            <w:tcW w:w="2465" w:type="dxa"/>
            <w:vAlign w:val="center"/>
          </w:tcPr>
          <w:p w:rsidR="00DB108E" w:rsidRPr="00CF3DB5" w:rsidRDefault="00DB108E" w:rsidP="00DB108E">
            <w:r w:rsidRPr="00CF3DB5">
              <w:t>14\Bold</w:t>
            </w:r>
          </w:p>
        </w:tc>
      </w:tr>
      <w:tr w:rsidR="00DB108E" w:rsidRPr="00CF3DB5" w:rsidTr="00F106D1">
        <w:trPr>
          <w:trHeight w:val="520"/>
          <w:jc w:val="center"/>
        </w:trPr>
        <w:tc>
          <w:tcPr>
            <w:tcW w:w="3509" w:type="dxa"/>
            <w:vAlign w:val="center"/>
          </w:tcPr>
          <w:p w:rsidR="00DB108E" w:rsidRDefault="00DB108E" w:rsidP="00DB108E">
            <w:pPr>
              <w:rPr>
                <w:rtl/>
              </w:rPr>
            </w:pPr>
            <w:r w:rsidRPr="00CF3DB5">
              <w:rPr>
                <w:rFonts w:hint="cs"/>
                <w:rtl/>
              </w:rPr>
              <w:t>زيربخش</w:t>
            </w:r>
            <w:r>
              <w:rPr>
                <w:rFonts w:hint="cs"/>
                <w:rtl/>
              </w:rPr>
              <w:t>‌</w:t>
            </w:r>
            <w:r w:rsidRPr="00CF3DB5">
              <w:rPr>
                <w:rFonts w:hint="cs"/>
                <w:rtl/>
              </w:rPr>
              <w:t>ها</w:t>
            </w:r>
            <w:r>
              <w:rPr>
                <w:rFonts w:hint="cs"/>
                <w:rtl/>
              </w:rPr>
              <w:t xml:space="preserve"> </w:t>
            </w:r>
            <w:r w:rsidRPr="00CF3DB5">
              <w:rPr>
                <w:rFonts w:hint="cs"/>
                <w:rtl/>
              </w:rPr>
              <w:t>(عنوان دو</w:t>
            </w:r>
            <w:r>
              <w:rPr>
                <w:rFonts w:hint="cs"/>
                <w:rtl/>
              </w:rPr>
              <w:t>‌</w:t>
            </w:r>
            <w:r w:rsidRPr="00CF3DB5">
              <w:rPr>
                <w:rFonts w:hint="cs"/>
                <w:rtl/>
              </w:rPr>
              <w:t>شماره</w:t>
            </w:r>
            <w:r w:rsidRPr="00CF3DB5">
              <w:rPr>
                <w:rtl/>
              </w:rPr>
              <w:softHyphen/>
            </w:r>
            <w:r w:rsidRPr="00CF3DB5">
              <w:rPr>
                <w:rFonts w:hint="cs"/>
                <w:rtl/>
              </w:rPr>
              <w:t>اي)</w:t>
            </w:r>
          </w:p>
          <w:p w:rsidR="00DB108E" w:rsidRPr="00CF3DB5" w:rsidRDefault="00DB108E" w:rsidP="00DB108E">
            <w:pPr>
              <w:rPr>
                <w:rtl/>
              </w:rPr>
            </w:pPr>
            <w:r>
              <w:rPr>
                <w:rFonts w:hint="cs"/>
                <w:rtl/>
              </w:rPr>
              <w:t>2-1</w:t>
            </w:r>
          </w:p>
        </w:tc>
        <w:tc>
          <w:tcPr>
            <w:tcW w:w="2215" w:type="dxa"/>
            <w:vAlign w:val="center"/>
          </w:tcPr>
          <w:p w:rsidR="00DB108E" w:rsidRPr="00CF3DB5" w:rsidRDefault="00DB108E" w:rsidP="00DB108E">
            <w:pPr>
              <w:rPr>
                <w:rtl/>
              </w:rPr>
            </w:pPr>
            <w:r w:rsidRPr="00CF3DB5">
              <w:rPr>
                <w:rFonts w:hint="cs"/>
                <w:rtl/>
              </w:rPr>
              <w:t xml:space="preserve">15 </w:t>
            </w:r>
            <w:r>
              <w:rPr>
                <w:rFonts w:hint="cs"/>
                <w:rtl/>
              </w:rPr>
              <w:t>سیاه</w:t>
            </w:r>
          </w:p>
        </w:tc>
        <w:tc>
          <w:tcPr>
            <w:tcW w:w="2465" w:type="dxa"/>
            <w:vAlign w:val="center"/>
          </w:tcPr>
          <w:p w:rsidR="00DB108E" w:rsidRPr="00CF3DB5" w:rsidRDefault="00DB108E" w:rsidP="00DB108E">
            <w:r w:rsidRPr="00CF3DB5">
              <w:t>13\Bold</w:t>
            </w:r>
          </w:p>
        </w:tc>
      </w:tr>
      <w:tr w:rsidR="00DB108E" w:rsidRPr="00CF3DB5" w:rsidTr="00F106D1">
        <w:trPr>
          <w:trHeight w:val="558"/>
          <w:jc w:val="center"/>
        </w:trPr>
        <w:tc>
          <w:tcPr>
            <w:tcW w:w="3509" w:type="dxa"/>
            <w:vAlign w:val="center"/>
          </w:tcPr>
          <w:p w:rsidR="00DB108E" w:rsidRDefault="00DB108E" w:rsidP="00DB108E">
            <w:pPr>
              <w:rPr>
                <w:rtl/>
              </w:rPr>
            </w:pPr>
            <w:r w:rsidRPr="00CF3DB5">
              <w:rPr>
                <w:rFonts w:hint="cs"/>
                <w:rtl/>
              </w:rPr>
              <w:t>عنوان سه</w:t>
            </w:r>
            <w:r>
              <w:rPr>
                <w:rFonts w:hint="cs"/>
                <w:rtl/>
              </w:rPr>
              <w:t>‌</w:t>
            </w:r>
            <w:r w:rsidRPr="00CF3DB5">
              <w:rPr>
                <w:rFonts w:hint="cs"/>
                <w:rtl/>
              </w:rPr>
              <w:t>شماره</w:t>
            </w:r>
            <w:r w:rsidRPr="00CF3DB5">
              <w:rPr>
                <w:rFonts w:hint="cs"/>
                <w:rtl/>
              </w:rPr>
              <w:softHyphen/>
              <w:t>اي و بيشتر</w:t>
            </w:r>
          </w:p>
          <w:p w:rsidR="00DB108E" w:rsidRPr="00CF3DB5" w:rsidRDefault="00DB108E" w:rsidP="00DB108E">
            <w:pPr>
              <w:rPr>
                <w:rtl/>
              </w:rPr>
            </w:pPr>
            <w:r>
              <w:rPr>
                <w:rFonts w:hint="cs"/>
                <w:rtl/>
              </w:rPr>
              <w:t>2-1-2</w:t>
            </w:r>
          </w:p>
        </w:tc>
        <w:tc>
          <w:tcPr>
            <w:tcW w:w="2215" w:type="dxa"/>
            <w:vAlign w:val="center"/>
          </w:tcPr>
          <w:p w:rsidR="00DB108E" w:rsidRPr="00CF3DB5" w:rsidRDefault="00DB108E" w:rsidP="00DB108E">
            <w:pPr>
              <w:rPr>
                <w:rtl/>
              </w:rPr>
            </w:pPr>
            <w:r w:rsidRPr="00CF3DB5">
              <w:rPr>
                <w:rFonts w:hint="cs"/>
                <w:rtl/>
              </w:rPr>
              <w:t xml:space="preserve">14 </w:t>
            </w:r>
            <w:r>
              <w:rPr>
                <w:rFonts w:hint="cs"/>
                <w:rtl/>
              </w:rPr>
              <w:t>سیاه</w:t>
            </w:r>
          </w:p>
        </w:tc>
        <w:tc>
          <w:tcPr>
            <w:tcW w:w="2465" w:type="dxa"/>
            <w:vAlign w:val="center"/>
          </w:tcPr>
          <w:p w:rsidR="00DB108E" w:rsidRPr="00CF3DB5" w:rsidRDefault="00DB108E" w:rsidP="00DB108E">
            <w:r w:rsidRPr="00CF3DB5">
              <w:t>12\Bold</w:t>
            </w:r>
          </w:p>
        </w:tc>
      </w:tr>
      <w:tr w:rsidR="00DB108E" w:rsidRPr="00CF3DB5" w:rsidTr="00F106D1">
        <w:trPr>
          <w:trHeight w:val="253"/>
          <w:jc w:val="center"/>
        </w:trPr>
        <w:tc>
          <w:tcPr>
            <w:tcW w:w="3509" w:type="dxa"/>
            <w:vAlign w:val="center"/>
          </w:tcPr>
          <w:p w:rsidR="00DB108E" w:rsidRPr="00CF3DB5" w:rsidRDefault="00DB108E" w:rsidP="00DB108E">
            <w:pPr>
              <w:rPr>
                <w:rtl/>
              </w:rPr>
            </w:pPr>
            <w:r w:rsidRPr="00CF3DB5">
              <w:rPr>
                <w:rFonts w:hint="cs"/>
                <w:rtl/>
              </w:rPr>
              <w:t>متن اصلی</w:t>
            </w:r>
          </w:p>
        </w:tc>
        <w:tc>
          <w:tcPr>
            <w:tcW w:w="2215" w:type="dxa"/>
            <w:vAlign w:val="center"/>
          </w:tcPr>
          <w:p w:rsidR="00DB108E" w:rsidRPr="00CF3DB5" w:rsidRDefault="00DB108E" w:rsidP="00DB108E">
            <w:pPr>
              <w:rPr>
                <w:rtl/>
              </w:rPr>
            </w:pPr>
            <w:r w:rsidRPr="00CF3DB5">
              <w:rPr>
                <w:rFonts w:hint="cs"/>
                <w:rtl/>
              </w:rPr>
              <w:t>14</w:t>
            </w:r>
          </w:p>
        </w:tc>
        <w:tc>
          <w:tcPr>
            <w:tcW w:w="2465" w:type="dxa"/>
            <w:vAlign w:val="center"/>
          </w:tcPr>
          <w:p w:rsidR="00DB108E" w:rsidRPr="00CF3DB5" w:rsidRDefault="00DB108E" w:rsidP="00DB108E">
            <w:r w:rsidRPr="00CF3DB5">
              <w:t>12</w:t>
            </w:r>
          </w:p>
        </w:tc>
      </w:tr>
      <w:tr w:rsidR="00DB108E" w:rsidRPr="00CF3DB5" w:rsidTr="00F106D1">
        <w:trPr>
          <w:trHeight w:val="253"/>
          <w:jc w:val="center"/>
        </w:trPr>
        <w:tc>
          <w:tcPr>
            <w:tcW w:w="3509" w:type="dxa"/>
            <w:vAlign w:val="center"/>
          </w:tcPr>
          <w:p w:rsidR="00DB108E" w:rsidRPr="00CF3DB5" w:rsidRDefault="00DB108E" w:rsidP="00DB108E">
            <w:pPr>
              <w:rPr>
                <w:rtl/>
              </w:rPr>
            </w:pPr>
            <w:r>
              <w:rPr>
                <w:rFonts w:hint="cs"/>
                <w:rtl/>
              </w:rPr>
              <w:t>زیر‌</w:t>
            </w:r>
            <w:r w:rsidRPr="00CF3DB5">
              <w:rPr>
                <w:rFonts w:hint="cs"/>
                <w:rtl/>
              </w:rPr>
              <w:t>نويس</w:t>
            </w:r>
          </w:p>
        </w:tc>
        <w:tc>
          <w:tcPr>
            <w:tcW w:w="2215" w:type="dxa"/>
            <w:vAlign w:val="center"/>
          </w:tcPr>
          <w:p w:rsidR="00DB108E" w:rsidRPr="00CF3DB5" w:rsidRDefault="00DB108E" w:rsidP="00DB108E">
            <w:pPr>
              <w:rPr>
                <w:rtl/>
              </w:rPr>
            </w:pPr>
            <w:r w:rsidRPr="00CF3DB5">
              <w:rPr>
                <w:rFonts w:hint="cs"/>
                <w:rtl/>
              </w:rPr>
              <w:t>11</w:t>
            </w:r>
          </w:p>
        </w:tc>
        <w:tc>
          <w:tcPr>
            <w:tcW w:w="2465" w:type="dxa"/>
            <w:vAlign w:val="center"/>
          </w:tcPr>
          <w:p w:rsidR="00DB108E" w:rsidRPr="00CF3DB5" w:rsidRDefault="00DB108E" w:rsidP="00DB108E">
            <w:r w:rsidRPr="00CF3DB5">
              <w:t>10</w:t>
            </w:r>
          </w:p>
        </w:tc>
      </w:tr>
      <w:tr w:rsidR="00DB108E" w:rsidRPr="00CF3DB5" w:rsidTr="00F106D1">
        <w:trPr>
          <w:trHeight w:val="253"/>
          <w:jc w:val="center"/>
        </w:trPr>
        <w:tc>
          <w:tcPr>
            <w:tcW w:w="3509" w:type="dxa"/>
            <w:vAlign w:val="center"/>
          </w:tcPr>
          <w:p w:rsidR="00DB108E" w:rsidRPr="00CF3DB5" w:rsidRDefault="00DB108E" w:rsidP="00DB108E">
            <w:pPr>
              <w:rPr>
                <w:rtl/>
              </w:rPr>
            </w:pPr>
            <w:r>
              <w:rPr>
                <w:rFonts w:hint="cs"/>
                <w:rtl/>
              </w:rPr>
              <w:t xml:space="preserve">منابع و مآخذ (بصورت </w:t>
            </w:r>
            <w:r>
              <w:t>single</w:t>
            </w:r>
            <w:r>
              <w:rPr>
                <w:rFonts w:hint="cs"/>
                <w:rtl/>
              </w:rPr>
              <w:t>)</w:t>
            </w:r>
          </w:p>
        </w:tc>
        <w:tc>
          <w:tcPr>
            <w:tcW w:w="2215" w:type="dxa"/>
            <w:vAlign w:val="center"/>
          </w:tcPr>
          <w:p w:rsidR="00DB108E" w:rsidRPr="00CF3DB5" w:rsidRDefault="00DB108E" w:rsidP="00DB108E">
            <w:pPr>
              <w:rPr>
                <w:rtl/>
              </w:rPr>
            </w:pPr>
            <w:r w:rsidRPr="00CF3DB5">
              <w:rPr>
                <w:rFonts w:hint="cs"/>
                <w:rtl/>
              </w:rPr>
              <w:t>14</w:t>
            </w:r>
          </w:p>
        </w:tc>
        <w:tc>
          <w:tcPr>
            <w:tcW w:w="2465" w:type="dxa"/>
            <w:vAlign w:val="center"/>
          </w:tcPr>
          <w:p w:rsidR="00DB108E" w:rsidRPr="00CF3DB5" w:rsidRDefault="00DB108E" w:rsidP="00DB108E">
            <w:r w:rsidRPr="00CF3DB5">
              <w:t>12</w:t>
            </w:r>
          </w:p>
        </w:tc>
      </w:tr>
      <w:tr w:rsidR="00DB108E" w:rsidRPr="00CF3DB5" w:rsidTr="00F106D1">
        <w:trPr>
          <w:trHeight w:val="226"/>
          <w:jc w:val="center"/>
        </w:trPr>
        <w:tc>
          <w:tcPr>
            <w:tcW w:w="3509" w:type="dxa"/>
            <w:vAlign w:val="center"/>
          </w:tcPr>
          <w:p w:rsidR="00DB108E" w:rsidRPr="00CF3DB5" w:rsidRDefault="00DB108E" w:rsidP="00DB108E">
            <w:pPr>
              <w:rPr>
                <w:rtl/>
              </w:rPr>
            </w:pPr>
            <w:r w:rsidRPr="00CF3DB5">
              <w:rPr>
                <w:rFonts w:hint="cs"/>
                <w:rtl/>
              </w:rPr>
              <w:t>چکيده</w:t>
            </w:r>
            <w:r>
              <w:rPr>
                <w:rFonts w:hint="cs"/>
                <w:rtl/>
              </w:rPr>
              <w:t xml:space="preserve"> (بصورت </w:t>
            </w:r>
            <w:r>
              <w:t>single</w:t>
            </w:r>
            <w:r>
              <w:rPr>
                <w:rFonts w:hint="cs"/>
                <w:rtl/>
              </w:rPr>
              <w:t>)</w:t>
            </w:r>
          </w:p>
        </w:tc>
        <w:tc>
          <w:tcPr>
            <w:tcW w:w="2215" w:type="dxa"/>
            <w:vAlign w:val="center"/>
          </w:tcPr>
          <w:p w:rsidR="00DB108E" w:rsidRPr="00CF3DB5" w:rsidRDefault="00DB108E" w:rsidP="00DB108E">
            <w:pPr>
              <w:rPr>
                <w:rtl/>
              </w:rPr>
            </w:pPr>
            <w:r w:rsidRPr="00CF3DB5">
              <w:rPr>
                <w:rFonts w:hint="cs"/>
                <w:rtl/>
              </w:rPr>
              <w:t>14</w:t>
            </w:r>
          </w:p>
        </w:tc>
        <w:tc>
          <w:tcPr>
            <w:tcW w:w="2465" w:type="dxa"/>
            <w:vAlign w:val="center"/>
          </w:tcPr>
          <w:p w:rsidR="00DB108E" w:rsidRPr="00CF3DB5" w:rsidRDefault="00DB108E" w:rsidP="00DB108E">
            <w:r w:rsidRPr="00CF3DB5">
              <w:t>12</w:t>
            </w:r>
          </w:p>
        </w:tc>
      </w:tr>
      <w:tr w:rsidR="00DB108E" w:rsidRPr="00CF3DB5" w:rsidTr="00F106D1">
        <w:trPr>
          <w:trHeight w:val="226"/>
          <w:jc w:val="center"/>
        </w:trPr>
        <w:tc>
          <w:tcPr>
            <w:tcW w:w="3509" w:type="dxa"/>
            <w:vAlign w:val="center"/>
          </w:tcPr>
          <w:p w:rsidR="00DB108E" w:rsidRPr="00CF3DB5" w:rsidRDefault="00DB108E" w:rsidP="00DB108E">
            <w:pPr>
              <w:rPr>
                <w:rtl/>
              </w:rPr>
            </w:pPr>
            <w:r w:rsidRPr="00CF3DB5">
              <w:rPr>
                <w:rFonts w:hint="cs"/>
                <w:rtl/>
              </w:rPr>
              <w:t xml:space="preserve">شماره </w:t>
            </w:r>
            <w:r>
              <w:rPr>
                <w:rFonts w:hint="cs"/>
                <w:rtl/>
              </w:rPr>
              <w:t xml:space="preserve">و عنوان </w:t>
            </w:r>
            <w:r w:rsidRPr="00CF3DB5">
              <w:rPr>
                <w:rFonts w:hint="cs"/>
                <w:rtl/>
              </w:rPr>
              <w:t>جدول</w:t>
            </w:r>
            <w:r>
              <w:rPr>
                <w:rFonts w:hint="cs"/>
                <w:rtl/>
              </w:rPr>
              <w:t>‌</w:t>
            </w:r>
            <w:r w:rsidRPr="00CF3DB5">
              <w:rPr>
                <w:rFonts w:hint="cs"/>
                <w:rtl/>
              </w:rPr>
              <w:t>ها و شكل</w:t>
            </w:r>
            <w:r>
              <w:rPr>
                <w:rFonts w:hint="cs"/>
                <w:rtl/>
              </w:rPr>
              <w:t>‌</w:t>
            </w:r>
            <w:r w:rsidRPr="00CF3DB5">
              <w:rPr>
                <w:rFonts w:hint="cs"/>
                <w:rtl/>
              </w:rPr>
              <w:t>ها</w:t>
            </w:r>
          </w:p>
        </w:tc>
        <w:tc>
          <w:tcPr>
            <w:tcW w:w="2215" w:type="dxa"/>
            <w:vAlign w:val="center"/>
          </w:tcPr>
          <w:p w:rsidR="00DB108E" w:rsidRPr="00CF3DB5" w:rsidRDefault="00DB108E" w:rsidP="00DB108E">
            <w:pPr>
              <w:rPr>
                <w:rtl/>
              </w:rPr>
            </w:pPr>
            <w:r>
              <w:rPr>
                <w:rFonts w:hint="cs"/>
                <w:rtl/>
              </w:rPr>
              <w:t>12</w:t>
            </w:r>
          </w:p>
        </w:tc>
        <w:tc>
          <w:tcPr>
            <w:tcW w:w="2465" w:type="dxa"/>
            <w:vAlign w:val="center"/>
          </w:tcPr>
          <w:p w:rsidR="00DB108E" w:rsidRPr="00CF3DB5" w:rsidRDefault="00DB108E" w:rsidP="00DB108E">
            <w:r>
              <w:t>10</w:t>
            </w:r>
          </w:p>
        </w:tc>
      </w:tr>
    </w:tbl>
    <w:p w:rsidR="00DB108E" w:rsidRDefault="00DB108E" w:rsidP="00DB108E">
      <w:pPr>
        <w:rPr>
          <w:rtl/>
        </w:rPr>
      </w:pPr>
    </w:p>
    <w:p w:rsidR="00DB108E" w:rsidRPr="001C146E" w:rsidRDefault="00DB108E" w:rsidP="006E4922">
      <w:r>
        <w:rPr>
          <w:rFonts w:hint="cs"/>
          <w:rtl/>
        </w:rPr>
        <w:t>می</w:t>
      </w:r>
      <w:r>
        <w:rPr>
          <w:rFonts w:cs="Times New Roman"/>
          <w:szCs w:val="24"/>
          <w:cs/>
        </w:rPr>
        <w:t>‎</w:t>
      </w:r>
      <w:r>
        <w:rPr>
          <w:rFonts w:hint="cs"/>
          <w:rtl/>
        </w:rPr>
        <w:t>توانید با انتخاب عنوان</w:t>
      </w:r>
      <w:r>
        <w:rPr>
          <w:rtl/>
        </w:rPr>
        <w:t xml:space="preserve"> </w:t>
      </w:r>
      <w:r>
        <w:rPr>
          <w:rFonts w:hint="cs"/>
          <w:rtl/>
        </w:rPr>
        <w:t>جدول</w:t>
      </w:r>
      <w:r>
        <w:rPr>
          <w:rtl/>
        </w:rPr>
        <w:t xml:space="preserve"> </w:t>
      </w:r>
      <w:r>
        <w:rPr>
          <w:rFonts w:hint="cs"/>
          <w:rtl/>
        </w:rPr>
        <w:t>(</w:t>
      </w:r>
      <w:r>
        <w:rPr>
          <w:rtl/>
        </w:rPr>
        <w:t>1</w:t>
      </w:r>
      <w:r>
        <w:rPr>
          <w:rFonts w:hint="cs"/>
          <w:rtl/>
        </w:rPr>
        <w:t>-1)، استایل استفاده شده را مشاهده کنید.</w:t>
      </w:r>
    </w:p>
    <w:p w:rsidR="00DB108E" w:rsidRPr="001C146E" w:rsidRDefault="00DB108E" w:rsidP="00554618">
      <w:pPr>
        <w:pStyle w:val="Head4"/>
        <w:rPr>
          <w:rtl/>
        </w:rPr>
      </w:pPr>
      <w:bookmarkStart w:id="15" w:name="_Toc528193613"/>
      <w:r>
        <w:rPr>
          <w:rFonts w:hint="cs"/>
          <w:rtl/>
        </w:rPr>
        <w:t>تصویر</w:t>
      </w:r>
      <w:bookmarkEnd w:id="15"/>
    </w:p>
    <w:p w:rsidR="00DB108E" w:rsidRDefault="00DB108E" w:rsidP="00DB108E">
      <w:pPr>
        <w:rPr>
          <w:rtl/>
        </w:rPr>
      </w:pPr>
      <w:r>
        <w:rPr>
          <w:rFonts w:hint="cs"/>
          <w:rtl/>
        </w:rPr>
        <w:t>در زیر نیز همانند قسمت قبل، نمونه</w:t>
      </w:r>
      <w:r>
        <w:rPr>
          <w:rFonts w:hint="cs"/>
          <w:rtl/>
          <w:cs/>
        </w:rPr>
        <w:t>‎ای برای شکل ارائه شده است.</w:t>
      </w:r>
    </w:p>
    <w:p w:rsidR="00DB108E" w:rsidRDefault="00DB108E" w:rsidP="00554618">
      <w:pPr>
        <w:jc w:val="center"/>
        <w:rPr>
          <w:rtl/>
        </w:rPr>
      </w:pPr>
      <w:r w:rsidRPr="00C123BA">
        <w:rPr>
          <w:b/>
          <w:bCs/>
          <w:noProof/>
          <w:sz w:val="32"/>
          <w:szCs w:val="32"/>
          <w:lang w:bidi="ar-SA"/>
        </w:rPr>
        <w:lastRenderedPageBreak/>
        <w:drawing>
          <wp:inline distT="0" distB="0" distL="0" distR="0" wp14:anchorId="03D030B1" wp14:editId="64E8AA13">
            <wp:extent cx="2103120" cy="2331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s\AppData\Local\Temp\Rar$DRa0.396\latex\znu.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25" t="6182" r="17562" b="21406"/>
                    <a:stretch/>
                  </pic:blipFill>
                  <pic:spPr bwMode="auto">
                    <a:xfrm>
                      <a:off x="0" y="0"/>
                      <a:ext cx="2105024" cy="2333830"/>
                    </a:xfrm>
                    <a:prstGeom prst="rect">
                      <a:avLst/>
                    </a:prstGeom>
                    <a:noFill/>
                    <a:ln>
                      <a:noFill/>
                    </a:ln>
                    <a:extLst>
                      <a:ext uri="{53640926-AAD7-44D8-BBD7-CCE9431645EC}">
                        <a14:shadowObscured xmlns:a14="http://schemas.microsoft.com/office/drawing/2010/main"/>
                      </a:ext>
                    </a:extLst>
                  </pic:spPr>
                </pic:pic>
              </a:graphicData>
            </a:graphic>
          </wp:inline>
        </w:drawing>
      </w:r>
    </w:p>
    <w:p w:rsidR="00DB108E" w:rsidRDefault="00DB108E" w:rsidP="00BA24D2">
      <w:pPr>
        <w:pStyle w:val="FigTable"/>
        <w:rPr>
          <w:rtl/>
        </w:rPr>
      </w:pPr>
      <w:r>
        <w:rPr>
          <w:rFonts w:hint="cs"/>
          <w:rtl/>
        </w:rPr>
        <w:t xml:space="preserve">شکل (1-1): </w:t>
      </w:r>
      <w:r w:rsidR="00BA24D2">
        <w:rPr>
          <w:rFonts w:hint="cs"/>
          <w:rtl/>
        </w:rPr>
        <w:t>لوگوی دانشگاه زنجان</w:t>
      </w:r>
    </w:p>
    <w:p w:rsidR="00DB108E" w:rsidRDefault="00DB108E" w:rsidP="00DB108E">
      <w:pPr>
        <w:rPr>
          <w:rtl/>
        </w:rPr>
      </w:pPr>
    </w:p>
    <w:p w:rsidR="00DB108E" w:rsidRDefault="00DB108E" w:rsidP="00554618">
      <w:pPr>
        <w:pStyle w:val="Head3"/>
        <w:rPr>
          <w:rtl/>
        </w:rPr>
      </w:pPr>
      <w:bookmarkStart w:id="16" w:name="_Toc528184353"/>
      <w:bookmarkStart w:id="17" w:name="_Toc528193614"/>
      <w:r>
        <w:rPr>
          <w:rtl/>
        </w:rPr>
        <w:t>ز</w:t>
      </w:r>
      <w:r>
        <w:rPr>
          <w:rFonts w:hint="cs"/>
          <w:rtl/>
        </w:rPr>
        <w:t>ی</w:t>
      </w:r>
      <w:r>
        <w:rPr>
          <w:rFonts w:hint="eastAsia"/>
          <w:rtl/>
        </w:rPr>
        <w:t>ر‌نويس</w:t>
      </w:r>
      <w:r>
        <w:rPr>
          <w:rStyle w:val="FootnoteReference"/>
          <w:rtl/>
        </w:rPr>
        <w:footnoteReference w:id="2"/>
      </w:r>
      <w:r>
        <w:rPr>
          <w:rFonts w:hint="eastAsia"/>
          <w:rtl/>
        </w:rPr>
        <w:t>‌ها</w:t>
      </w:r>
      <w:bookmarkEnd w:id="16"/>
      <w:bookmarkEnd w:id="17"/>
    </w:p>
    <w:p w:rsidR="00DB108E" w:rsidRDefault="00DB108E" w:rsidP="00EB53F5">
      <w:pPr>
        <w:rPr>
          <w:rtl/>
        </w:rPr>
      </w:pPr>
      <w:r>
        <w:rPr>
          <w:rFonts w:hint="eastAsia"/>
          <w:rtl/>
        </w:rPr>
        <w:t>در</w:t>
      </w:r>
      <w:r>
        <w:rPr>
          <w:rtl/>
        </w:rPr>
        <w:t xml:space="preserve"> صورتى که يک عبارت يا واژه نياز به توضيح خاصى داشته باشد ، توضيح را </w:t>
      </w:r>
      <w:r>
        <w:rPr>
          <w:rFonts w:hint="cs"/>
          <w:rtl/>
        </w:rPr>
        <w:t>می</w:t>
      </w:r>
      <w:r>
        <w:rPr>
          <w:rFonts w:hint="cs"/>
          <w:rtl/>
          <w:cs/>
        </w:rPr>
        <w:t>‎</w:t>
      </w:r>
      <w:r>
        <w:rPr>
          <w:rtl/>
        </w:rPr>
        <w:t>توان به صورت ز</w:t>
      </w:r>
      <w:r>
        <w:rPr>
          <w:rFonts w:hint="cs"/>
          <w:rtl/>
        </w:rPr>
        <w:t>ی</w:t>
      </w:r>
      <w:r>
        <w:rPr>
          <w:rFonts w:hint="eastAsia"/>
          <w:rtl/>
        </w:rPr>
        <w:t>ر‌نو</w:t>
      </w:r>
      <w:r>
        <w:rPr>
          <w:rFonts w:hint="cs"/>
          <w:rtl/>
        </w:rPr>
        <w:t>ی</w:t>
      </w:r>
      <w:r>
        <w:rPr>
          <w:rFonts w:hint="eastAsia"/>
          <w:rtl/>
        </w:rPr>
        <w:t>س</w:t>
      </w:r>
      <w:r>
        <w:rPr>
          <w:rtl/>
        </w:rPr>
        <w:t xml:space="preserve"> در همان صفحه ارائه نمود. در اين صورت عبارت </w:t>
      </w:r>
      <w:r>
        <w:rPr>
          <w:rFonts w:hint="cs"/>
          <w:rtl/>
        </w:rPr>
        <w:t>ی</w:t>
      </w:r>
      <w:r>
        <w:rPr>
          <w:rFonts w:hint="eastAsia"/>
          <w:rtl/>
        </w:rPr>
        <w:t>ا</w:t>
      </w:r>
      <w:r>
        <w:rPr>
          <w:rtl/>
        </w:rPr>
        <w:t xml:space="preserve"> واژه توسط شماره‌اى، که به صورت کوچک در بالا و سمت چپ آن چاپ م</w:t>
      </w:r>
      <w:r>
        <w:rPr>
          <w:rFonts w:hint="cs"/>
          <w:rtl/>
        </w:rPr>
        <w:t>ی</w:t>
      </w:r>
      <w:r>
        <w:rPr>
          <w:rFonts w:hint="cs"/>
          <w:rtl/>
          <w:cs/>
        </w:rPr>
        <w:t>‎</w:t>
      </w:r>
      <w:r>
        <w:rPr>
          <w:rtl/>
        </w:rPr>
        <w:t>شود، مشخص شده و در ز</w:t>
      </w:r>
      <w:r>
        <w:rPr>
          <w:rFonts w:hint="cs"/>
          <w:rtl/>
        </w:rPr>
        <w:t>ی</w:t>
      </w:r>
      <w:r>
        <w:rPr>
          <w:rFonts w:hint="eastAsia"/>
          <w:rtl/>
        </w:rPr>
        <w:t>ر‌نو</w:t>
      </w:r>
      <w:r>
        <w:rPr>
          <w:rFonts w:hint="cs"/>
          <w:rtl/>
        </w:rPr>
        <w:t>ی</w:t>
      </w:r>
      <w:r>
        <w:rPr>
          <w:rFonts w:hint="eastAsia"/>
          <w:rtl/>
        </w:rPr>
        <w:t>س</w:t>
      </w:r>
      <w:r>
        <w:rPr>
          <w:rtl/>
        </w:rPr>
        <w:t xml:space="preserve"> توضيح مربوط به آن شماره </w:t>
      </w:r>
      <w:r>
        <w:rPr>
          <w:rFonts w:hint="eastAsia"/>
          <w:rtl/>
        </w:rPr>
        <w:t>ارائه</w:t>
      </w:r>
      <w:r>
        <w:rPr>
          <w:rtl/>
        </w:rPr>
        <w:t xml:space="preserve"> م</w:t>
      </w:r>
      <w:r>
        <w:rPr>
          <w:rFonts w:hint="cs"/>
          <w:rtl/>
        </w:rPr>
        <w:t>ی</w:t>
      </w:r>
      <w:r>
        <w:rPr>
          <w:rFonts w:hint="cs"/>
          <w:rtl/>
          <w:cs/>
        </w:rPr>
        <w:t>‎</w:t>
      </w:r>
      <w:r>
        <w:rPr>
          <w:rtl/>
        </w:rPr>
        <w:t>شود. مطالب ز</w:t>
      </w:r>
      <w:r>
        <w:rPr>
          <w:rFonts w:hint="cs"/>
          <w:rtl/>
        </w:rPr>
        <w:t>ی</w:t>
      </w:r>
      <w:r>
        <w:rPr>
          <w:rFonts w:hint="eastAsia"/>
          <w:rtl/>
        </w:rPr>
        <w:t>ر</w:t>
      </w:r>
      <w:r>
        <w:rPr>
          <w:rtl/>
        </w:rPr>
        <w:t xml:space="preserve"> نو</w:t>
      </w:r>
      <w:r>
        <w:rPr>
          <w:rFonts w:hint="cs"/>
          <w:rtl/>
        </w:rPr>
        <w:t>ی</w:t>
      </w:r>
      <w:r>
        <w:rPr>
          <w:rFonts w:hint="eastAsia"/>
          <w:rtl/>
        </w:rPr>
        <w:t>س</w:t>
      </w:r>
      <w:r>
        <w:rPr>
          <w:rtl/>
        </w:rPr>
        <w:t xml:space="preserve"> نبايد از سه سطر بيشتر شود. چنانچه ز</w:t>
      </w:r>
      <w:r>
        <w:rPr>
          <w:rFonts w:hint="cs"/>
          <w:rtl/>
        </w:rPr>
        <w:t>ی</w:t>
      </w:r>
      <w:r>
        <w:rPr>
          <w:rFonts w:hint="eastAsia"/>
          <w:rtl/>
        </w:rPr>
        <w:t>ر</w:t>
      </w:r>
      <w:r>
        <w:rPr>
          <w:rtl/>
        </w:rPr>
        <w:t xml:space="preserve"> نو</w:t>
      </w:r>
      <w:r>
        <w:rPr>
          <w:rFonts w:hint="cs"/>
          <w:rtl/>
        </w:rPr>
        <w:t>ی</w:t>
      </w:r>
      <w:r>
        <w:rPr>
          <w:rFonts w:hint="eastAsia"/>
          <w:rtl/>
        </w:rPr>
        <w:t>س</w:t>
      </w:r>
      <w:r>
        <w:rPr>
          <w:rtl/>
        </w:rPr>
        <w:t xml:space="preserve"> بيش از چهار سطر است، بايد به بخش پى نويس‌ها در آخر پا</w:t>
      </w:r>
      <w:r>
        <w:rPr>
          <w:rFonts w:hint="cs"/>
          <w:rtl/>
        </w:rPr>
        <w:t>ی</w:t>
      </w:r>
      <w:r>
        <w:rPr>
          <w:rFonts w:hint="eastAsia"/>
          <w:rtl/>
        </w:rPr>
        <w:t>ان‌نامه</w:t>
      </w:r>
      <w:r>
        <w:rPr>
          <w:rtl/>
        </w:rPr>
        <w:t xml:space="preserve"> منتقل گردد. </w:t>
      </w:r>
    </w:p>
    <w:p w:rsidR="00DB108E" w:rsidRDefault="00DB108E" w:rsidP="00554618">
      <w:pPr>
        <w:pStyle w:val="Head3"/>
        <w:rPr>
          <w:rtl/>
        </w:rPr>
      </w:pPr>
      <w:bookmarkStart w:id="18" w:name="_Toc528184354"/>
      <w:bookmarkStart w:id="19" w:name="_Toc528193615"/>
      <w:r>
        <w:rPr>
          <w:rtl/>
        </w:rPr>
        <w:t>ذکر اعداد در متن</w:t>
      </w:r>
      <w:bookmarkEnd w:id="18"/>
      <w:bookmarkEnd w:id="19"/>
    </w:p>
    <w:p w:rsidR="00DB108E" w:rsidRDefault="00DB108E" w:rsidP="00EB53F5">
      <w:pPr>
        <w:rPr>
          <w:rtl/>
        </w:rPr>
      </w:pPr>
      <w:r>
        <w:rPr>
          <w:rFonts w:hint="eastAsia"/>
          <w:rtl/>
        </w:rPr>
        <w:t>در</w:t>
      </w:r>
      <w:r>
        <w:rPr>
          <w:rtl/>
        </w:rPr>
        <w:t xml:space="preserve"> مورد اعداد صحيحى که در داخل متن نوشته می</w:t>
      </w:r>
      <w:r>
        <w:rPr>
          <w:cs/>
        </w:rPr>
        <w:t>‎</w:t>
      </w:r>
      <w:r>
        <w:rPr>
          <w:rtl/>
        </w:rPr>
        <w:t>شود (غير از جدول</w:t>
      </w:r>
      <w:r>
        <w:rPr>
          <w:rFonts w:cs="Times New Roman"/>
          <w:szCs w:val="24"/>
          <w:cs/>
        </w:rPr>
        <w:t>‎</w:t>
      </w:r>
      <w:r>
        <w:rPr>
          <w:rtl/>
        </w:rPr>
        <w:t>ها و نمودارها) هرگاه عدد کمتر از 10 باشد با حروف نوشته می</w:t>
      </w:r>
      <w:r>
        <w:rPr>
          <w:cs/>
        </w:rPr>
        <w:t>‎</w:t>
      </w:r>
      <w:r>
        <w:rPr>
          <w:rtl/>
        </w:rPr>
        <w:t>شود ، مثل چهار يا هفت‌؛ و هر گاه 10 و بزرگتر از 10 باشد به صورت عدد نوشته می</w:t>
      </w:r>
      <w:r>
        <w:rPr>
          <w:cs/>
        </w:rPr>
        <w:t>‎</w:t>
      </w:r>
      <w:r>
        <w:rPr>
          <w:rtl/>
        </w:rPr>
        <w:t>شود، مثل 46 يا 13. اگر شروع جمله با عدد است به صورت حروف نوش</w:t>
      </w:r>
      <w:r>
        <w:rPr>
          <w:rFonts w:hint="eastAsia"/>
          <w:rtl/>
        </w:rPr>
        <w:t>ته</w:t>
      </w:r>
      <w:r>
        <w:rPr>
          <w:rtl/>
        </w:rPr>
        <w:t xml:space="preserve"> خواهد شد. در صورت</w:t>
      </w:r>
      <w:r>
        <w:rPr>
          <w:rFonts w:hint="cs"/>
          <w:rtl/>
        </w:rPr>
        <w:t>ی</w:t>
      </w:r>
      <w:r>
        <w:rPr>
          <w:rtl/>
        </w:rPr>
        <w:t xml:space="preserve"> که بعد ازعدد واحد</w:t>
      </w:r>
      <w:r>
        <w:rPr>
          <w:rFonts w:hint="cs"/>
          <w:rtl/>
        </w:rPr>
        <w:t>ی</w:t>
      </w:r>
      <w:r>
        <w:rPr>
          <w:rtl/>
        </w:rPr>
        <w:t xml:space="preserve"> نوشته م</w:t>
      </w:r>
      <w:r>
        <w:rPr>
          <w:rFonts w:hint="cs"/>
          <w:rtl/>
        </w:rPr>
        <w:t>ی</w:t>
      </w:r>
      <w:r>
        <w:rPr>
          <w:rFonts w:cs="Times New Roman"/>
          <w:szCs w:val="24"/>
          <w:cs/>
        </w:rPr>
        <w:t>‎</w:t>
      </w:r>
      <w:r>
        <w:rPr>
          <w:rtl/>
        </w:rPr>
        <w:t>شود آن عدد بصورت عدد</w:t>
      </w:r>
      <w:r>
        <w:rPr>
          <w:rFonts w:hint="cs"/>
          <w:rtl/>
        </w:rPr>
        <w:t>ی</w:t>
      </w:r>
      <w:r>
        <w:rPr>
          <w:rtl/>
        </w:rPr>
        <w:t xml:space="preserve"> نوشته م</w:t>
      </w:r>
      <w:r>
        <w:rPr>
          <w:rFonts w:hint="cs"/>
          <w:rtl/>
        </w:rPr>
        <w:t>ی</w:t>
      </w:r>
      <w:r>
        <w:rPr>
          <w:rFonts w:cs="Times New Roman"/>
          <w:szCs w:val="24"/>
          <w:cs/>
        </w:rPr>
        <w:t>‎</w:t>
      </w:r>
      <w:r>
        <w:rPr>
          <w:rtl/>
        </w:rPr>
        <w:t>شود مثل 8 ک</w:t>
      </w:r>
      <w:r>
        <w:rPr>
          <w:rFonts w:hint="cs"/>
          <w:rtl/>
        </w:rPr>
        <w:t>ی</w:t>
      </w:r>
      <w:r>
        <w:rPr>
          <w:rFonts w:hint="eastAsia"/>
          <w:rtl/>
        </w:rPr>
        <w:t>لوگرم</w:t>
      </w:r>
      <w:r>
        <w:rPr>
          <w:rtl/>
        </w:rPr>
        <w:t xml:space="preserve"> . براى مشخص کردن دامنه داده</w:t>
      </w:r>
      <w:r>
        <w:rPr>
          <w:rFonts w:cs="Times New Roman"/>
          <w:szCs w:val="24"/>
          <w:cs/>
        </w:rPr>
        <w:t>‎</w:t>
      </w:r>
      <w:r>
        <w:rPr>
          <w:rtl/>
        </w:rPr>
        <w:t>ها از کلمه "تا" استفاده م</w:t>
      </w:r>
      <w:r>
        <w:rPr>
          <w:rFonts w:hint="cs"/>
          <w:rtl/>
        </w:rPr>
        <w:t>ی</w:t>
      </w:r>
      <w:r>
        <w:rPr>
          <w:rFonts w:cs="Times New Roman"/>
          <w:szCs w:val="24"/>
          <w:cs/>
        </w:rPr>
        <w:t>‎</w:t>
      </w:r>
      <w:r>
        <w:rPr>
          <w:rtl/>
        </w:rPr>
        <w:t>شود مثل 13</w:t>
      </w:r>
      <w:r>
        <w:rPr>
          <w:rFonts w:hint="cs"/>
          <w:rtl/>
        </w:rPr>
        <w:t xml:space="preserve"> </w:t>
      </w:r>
      <w:r>
        <w:rPr>
          <w:rtl/>
        </w:rPr>
        <w:t>تا</w:t>
      </w:r>
      <w:r>
        <w:rPr>
          <w:rFonts w:hint="cs"/>
          <w:rtl/>
        </w:rPr>
        <w:t xml:space="preserve"> </w:t>
      </w:r>
      <w:r>
        <w:rPr>
          <w:rtl/>
        </w:rPr>
        <w:t>18. براى مشخص کردن اعداد اعشارى از (/) استفاده می</w:t>
      </w:r>
      <w:r>
        <w:rPr>
          <w:cs/>
        </w:rPr>
        <w:t>‎</w:t>
      </w:r>
      <w:r>
        <w:rPr>
          <w:rtl/>
        </w:rPr>
        <w:t>شود مثل 4/12، و چنانچه درصد مورد نياز اس</w:t>
      </w:r>
      <w:r>
        <w:rPr>
          <w:rFonts w:hint="eastAsia"/>
          <w:rtl/>
        </w:rPr>
        <w:t>ت</w:t>
      </w:r>
      <w:r>
        <w:rPr>
          <w:rtl/>
        </w:rPr>
        <w:t xml:space="preserve"> بجا</w:t>
      </w:r>
      <w:r>
        <w:rPr>
          <w:rFonts w:hint="cs"/>
          <w:rtl/>
        </w:rPr>
        <w:t>ی</w:t>
      </w:r>
      <w:r>
        <w:rPr>
          <w:rtl/>
        </w:rPr>
        <w:t xml:space="preserve"> علامت ً % ً  از کلمه درصد در سمت چپ عدد استفاده می</w:t>
      </w:r>
      <w:r>
        <w:rPr>
          <w:cs/>
        </w:rPr>
        <w:t>‎</w:t>
      </w:r>
      <w:r>
        <w:rPr>
          <w:rtl/>
        </w:rPr>
        <w:t>شود. مثال 44 درصد.</w:t>
      </w:r>
    </w:p>
    <w:p w:rsidR="00DB108E" w:rsidRPr="00CF3DB5" w:rsidRDefault="00DB108E" w:rsidP="00554618">
      <w:pPr>
        <w:pStyle w:val="Head3"/>
        <w:rPr>
          <w:rtl/>
        </w:rPr>
      </w:pPr>
      <w:bookmarkStart w:id="20" w:name="_Toc528184355"/>
      <w:bookmarkStart w:id="21" w:name="_Toc528193616"/>
      <w:r w:rsidRPr="00CF3DB5">
        <w:rPr>
          <w:rtl/>
        </w:rPr>
        <w:lastRenderedPageBreak/>
        <w:t>روابط رياضى و فرمول</w:t>
      </w:r>
      <w:r>
        <w:rPr>
          <w:rFonts w:hint="cs"/>
          <w:rtl/>
        </w:rPr>
        <w:t>‌</w:t>
      </w:r>
      <w:r w:rsidRPr="00CF3DB5">
        <w:rPr>
          <w:rtl/>
        </w:rPr>
        <w:t>ها</w:t>
      </w:r>
      <w:bookmarkEnd w:id="20"/>
      <w:bookmarkEnd w:id="21"/>
      <w:r w:rsidRPr="00CF3DB5">
        <w:rPr>
          <w:rtl/>
        </w:rPr>
        <w:t xml:space="preserve"> </w:t>
      </w:r>
    </w:p>
    <w:p w:rsidR="00DB108E" w:rsidRPr="000520E5" w:rsidRDefault="00DB108E" w:rsidP="00DB108E">
      <w:pPr>
        <w:rPr>
          <w:rtl/>
        </w:rPr>
      </w:pPr>
      <w:r w:rsidRPr="000520E5">
        <w:rPr>
          <w:rtl/>
        </w:rPr>
        <w:t>فرمول</w:t>
      </w:r>
      <w:r>
        <w:rPr>
          <w:rFonts w:hint="cs"/>
          <w:rtl/>
        </w:rPr>
        <w:t>‌</w:t>
      </w:r>
      <w:r w:rsidRPr="000520E5">
        <w:rPr>
          <w:rtl/>
        </w:rPr>
        <w:t xml:space="preserve">ها در هر فصل به طور جداگانه و به ترتيبى که در متن </w:t>
      </w:r>
      <w:r>
        <w:rPr>
          <w:rtl/>
        </w:rPr>
        <w:t>می</w:t>
      </w:r>
      <w:r>
        <w:rPr>
          <w:rFonts w:hint="cs"/>
          <w:rtl/>
        </w:rPr>
        <w:t>‌</w:t>
      </w:r>
      <w:r w:rsidRPr="000520E5">
        <w:rPr>
          <w:rtl/>
        </w:rPr>
        <w:t>آيند در داخل پرانتز به عدد شماره</w:t>
      </w:r>
      <w:r>
        <w:rPr>
          <w:rFonts w:hint="cs"/>
          <w:rtl/>
        </w:rPr>
        <w:t>‌</w:t>
      </w:r>
      <w:r w:rsidRPr="000520E5">
        <w:rPr>
          <w:rtl/>
        </w:rPr>
        <w:t xml:space="preserve">گذارى </w:t>
      </w:r>
      <w:r>
        <w:rPr>
          <w:rtl/>
        </w:rPr>
        <w:t>می‌شوند</w:t>
      </w:r>
      <w:r w:rsidRPr="000520E5">
        <w:rPr>
          <w:rtl/>
        </w:rPr>
        <w:t>. به</w:t>
      </w:r>
      <w:r>
        <w:rPr>
          <w:rFonts w:hint="cs"/>
          <w:rtl/>
        </w:rPr>
        <w:t>‌</w:t>
      </w:r>
      <w:r w:rsidRPr="000520E5">
        <w:rPr>
          <w:rtl/>
        </w:rPr>
        <w:t>طورى که شماره فصل در</w:t>
      </w:r>
      <w:r w:rsidRPr="000520E5">
        <w:rPr>
          <w:rFonts w:cs="Times New Roman"/>
          <w:rtl/>
        </w:rPr>
        <w:t> </w:t>
      </w:r>
      <w:r w:rsidRPr="000520E5">
        <w:rPr>
          <w:rtl/>
        </w:rPr>
        <w:t>سمت راست</w:t>
      </w:r>
      <w:r w:rsidRPr="000520E5">
        <w:rPr>
          <w:rFonts w:cs="Times New Roman"/>
          <w:rtl/>
        </w:rPr>
        <w:t> </w:t>
      </w:r>
      <w:r w:rsidRPr="000520E5">
        <w:rPr>
          <w:rtl/>
        </w:rPr>
        <w:t>و</w:t>
      </w:r>
      <w:r w:rsidRPr="000520E5">
        <w:rPr>
          <w:rFonts w:cs="Times New Roman"/>
          <w:rtl/>
        </w:rPr>
        <w:t> </w:t>
      </w:r>
      <w:r w:rsidRPr="000520E5">
        <w:rPr>
          <w:rtl/>
        </w:rPr>
        <w:t>شماره</w:t>
      </w:r>
      <w:r w:rsidRPr="000520E5">
        <w:rPr>
          <w:rFonts w:cs="Times New Roman"/>
          <w:rtl/>
        </w:rPr>
        <w:t> </w:t>
      </w:r>
      <w:r w:rsidRPr="000520E5">
        <w:rPr>
          <w:rtl/>
        </w:rPr>
        <w:t>فرمول بعد از آن آورده</w:t>
      </w:r>
      <w:r>
        <w:rPr>
          <w:rtl/>
        </w:rPr>
        <w:t xml:space="preserve"> می</w:t>
      </w:r>
      <w:r>
        <w:rPr>
          <w:rFonts w:hint="cs"/>
          <w:rtl/>
        </w:rPr>
        <w:t>‌</w:t>
      </w:r>
      <w:r w:rsidR="00D461F0">
        <w:rPr>
          <w:rtl/>
        </w:rPr>
        <w:t>شود.</w:t>
      </w:r>
    </w:p>
    <w:p w:rsidR="00DB108E" w:rsidRPr="00CF3DB5" w:rsidRDefault="00DB108E" w:rsidP="00DB108E">
      <w:r>
        <w:rPr>
          <w:rFonts w:hint="cs"/>
          <w:rtl/>
        </w:rPr>
        <w:t>(5-1)</w:t>
      </w:r>
      <w:r w:rsidRPr="00CF3DB5">
        <w:rPr>
          <w:rtl/>
        </w:rPr>
        <w:t xml:space="preserve"> </w:t>
      </w:r>
      <w:r w:rsidR="00554618">
        <w:rPr>
          <w:rFonts w:cs="Times New Roman"/>
          <w:rtl/>
        </w:rPr>
        <w:t>     </w:t>
      </w:r>
      <w:r w:rsidRPr="00AE32B7">
        <w:rPr>
          <w:rFonts w:cs="Times New Roman"/>
          <w:rtl/>
        </w:rPr>
        <w:t>                                       </w:t>
      </w:r>
      <w:r w:rsidRPr="00AE32B7">
        <w:rPr>
          <w:rFonts w:cs="Times New Roman" w:hint="cs"/>
          <w:rtl/>
        </w:rPr>
        <w:t xml:space="preserve">                                       </w:t>
      </w:r>
      <w:r>
        <w:rPr>
          <w:rFonts w:cs="Times New Roman" w:hint="cs"/>
          <w:rtl/>
        </w:rPr>
        <w:t xml:space="preserve">        </w:t>
      </w:r>
      <w:r w:rsidRPr="00AE32B7">
        <w:rPr>
          <w:rFonts w:cs="Times New Roman" w:hint="cs"/>
          <w:rtl/>
        </w:rPr>
        <w:t xml:space="preserve">         </w:t>
      </w:r>
      <w:r w:rsidRPr="00AE32B7">
        <w:rPr>
          <w:rFonts w:cs="Times New Roman"/>
          <w:rtl/>
        </w:rPr>
        <w:t>    </w:t>
      </w:r>
      <w:r w:rsidRPr="00AE32B7">
        <w:rPr>
          <w:rFonts w:cs="Times New Roman" w:hint="cs"/>
          <w:rtl/>
        </w:rPr>
        <w:t xml:space="preserve">   </w:t>
      </w:r>
      <w:r w:rsidRPr="00CF3DB5">
        <w:rPr>
          <w:rtl/>
        </w:rPr>
        <w:t xml:space="preserve"> </w:t>
      </w:r>
      <w:r>
        <w:t>F = ma</w:t>
      </w:r>
    </w:p>
    <w:p w:rsidR="00DB108E" w:rsidRDefault="00DB108E" w:rsidP="00EB53F5">
      <w:pPr>
        <w:rPr>
          <w:rtl/>
        </w:rPr>
      </w:pPr>
      <w:r w:rsidRPr="00CF3DB5">
        <w:rPr>
          <w:rtl/>
        </w:rPr>
        <w:t>که بيان</w:t>
      </w:r>
      <w:r>
        <w:rPr>
          <w:rFonts w:hint="cs"/>
          <w:rtl/>
        </w:rPr>
        <w:t>‌</w:t>
      </w:r>
      <w:r w:rsidRPr="00CF3DB5">
        <w:rPr>
          <w:rtl/>
        </w:rPr>
        <w:t xml:space="preserve">کننده رابطه 5 از فصل اول است . </w:t>
      </w:r>
      <w:r w:rsidRPr="00CF3DB5">
        <w:rPr>
          <w:rFonts w:hint="cs"/>
          <w:rtl/>
        </w:rPr>
        <w:t>مرجع هر رابطه را می‌توان قبل از آن و یا در کنار آن ذکر نمود</w:t>
      </w:r>
      <w:r w:rsidRPr="00CF3DB5">
        <w:rPr>
          <w:rtl/>
        </w:rPr>
        <w:t xml:space="preserve"> . بعد از هر رابطه کميت</w:t>
      </w:r>
      <w:r>
        <w:rPr>
          <w:rFonts w:hint="cs"/>
          <w:rtl/>
        </w:rPr>
        <w:t>‌</w:t>
      </w:r>
      <w:r w:rsidRPr="00CF3DB5">
        <w:rPr>
          <w:rtl/>
        </w:rPr>
        <w:t>هاى مورد ا</w:t>
      </w:r>
      <w:r>
        <w:rPr>
          <w:rtl/>
        </w:rPr>
        <w:t xml:space="preserve">ستفاده در آن </w:t>
      </w:r>
      <w:r>
        <w:rPr>
          <w:rFonts w:hint="cs"/>
          <w:rtl/>
        </w:rPr>
        <w:t xml:space="preserve">به همراه ذکر آحاد فرمول </w:t>
      </w:r>
      <w:r>
        <w:rPr>
          <w:rtl/>
        </w:rPr>
        <w:t>توضيح داده می</w:t>
      </w:r>
      <w:r>
        <w:rPr>
          <w:rFonts w:hint="cs"/>
          <w:rtl/>
        </w:rPr>
        <w:t>‌</w:t>
      </w:r>
      <w:r>
        <w:rPr>
          <w:rtl/>
        </w:rPr>
        <w:t>شود</w:t>
      </w:r>
      <w:r>
        <w:rPr>
          <w:rFonts w:hint="cs"/>
          <w:rtl/>
        </w:rPr>
        <w:t>. در صورت تکرار فرمول به شماره رابطه ارجاع داده خواهد شد.</w:t>
      </w:r>
    </w:p>
    <w:p w:rsidR="00DB108E" w:rsidRDefault="00DB108E" w:rsidP="00D461F0">
      <w:pPr>
        <w:pStyle w:val="Head3"/>
        <w:rPr>
          <w:rtl/>
        </w:rPr>
      </w:pPr>
      <w:bookmarkStart w:id="22" w:name="_Toc528184356"/>
      <w:bookmarkStart w:id="23" w:name="_Toc528193617"/>
      <w:r w:rsidRPr="000520E5">
        <w:rPr>
          <w:rtl/>
        </w:rPr>
        <w:t xml:space="preserve">مشخصات جلد </w:t>
      </w:r>
      <w:r>
        <w:rPr>
          <w:rtl/>
        </w:rPr>
        <w:t>پایان‌نامه</w:t>
      </w:r>
      <w:r w:rsidRPr="000520E5">
        <w:rPr>
          <w:rtl/>
        </w:rPr>
        <w:t xml:space="preserve"> و رسال</w:t>
      </w:r>
      <w:r w:rsidRPr="00AE32B7">
        <w:rPr>
          <w:rFonts w:hint="cs"/>
          <w:rtl/>
        </w:rPr>
        <w:t>ه</w:t>
      </w:r>
      <w:bookmarkEnd w:id="22"/>
      <w:bookmarkEnd w:id="23"/>
    </w:p>
    <w:p w:rsidR="00DB108E" w:rsidRPr="00D84873" w:rsidRDefault="00DB108E" w:rsidP="00DB108E">
      <w:r>
        <w:rPr>
          <w:rFonts w:hint="cs"/>
          <w:rtl/>
        </w:rPr>
        <w:t>به نکات زیر توجه داشته باشید:</w:t>
      </w:r>
    </w:p>
    <w:p w:rsidR="00DB108E" w:rsidRPr="000520E5" w:rsidRDefault="00DB108E" w:rsidP="00D461F0">
      <w:pPr>
        <w:pStyle w:val="ListParagraph"/>
        <w:numPr>
          <w:ilvl w:val="0"/>
          <w:numId w:val="15"/>
        </w:numPr>
        <w:rPr>
          <w:rtl/>
        </w:rPr>
      </w:pPr>
      <w:r w:rsidRPr="000520E5">
        <w:rPr>
          <w:rtl/>
        </w:rPr>
        <w:t>جنس جلد از مقوا با ضخامت 2 تا 3 ميليمتر ، ب</w:t>
      </w:r>
      <w:r>
        <w:rPr>
          <w:rtl/>
        </w:rPr>
        <w:t>ا روکش چرم مصنوعى (گالينگور) م</w:t>
      </w:r>
      <w:r>
        <w:rPr>
          <w:rFonts w:hint="cs"/>
          <w:rtl/>
        </w:rPr>
        <w:t>ی</w:t>
      </w:r>
      <w:r w:rsidRPr="00D461F0">
        <w:rPr>
          <w:rFonts w:cs="Times New Roman"/>
          <w:szCs w:val="24"/>
          <w:cs/>
        </w:rPr>
        <w:t>‎</w:t>
      </w:r>
      <w:r w:rsidRPr="000520E5">
        <w:rPr>
          <w:rtl/>
        </w:rPr>
        <w:t>باشد.</w:t>
      </w:r>
    </w:p>
    <w:p w:rsidR="00DB108E" w:rsidRPr="000520E5" w:rsidRDefault="00DB108E" w:rsidP="00D461F0">
      <w:pPr>
        <w:pStyle w:val="ListParagraph"/>
        <w:numPr>
          <w:ilvl w:val="0"/>
          <w:numId w:val="15"/>
        </w:numPr>
        <w:rPr>
          <w:rtl/>
        </w:rPr>
      </w:pPr>
      <w:r w:rsidRPr="000520E5">
        <w:rPr>
          <w:rtl/>
        </w:rPr>
        <w:t xml:space="preserve">قطع جلد نيم </w:t>
      </w:r>
      <w:r>
        <w:rPr>
          <w:rtl/>
        </w:rPr>
        <w:t>سانتی‌متر</w:t>
      </w:r>
      <w:r w:rsidRPr="000520E5">
        <w:rPr>
          <w:rtl/>
        </w:rPr>
        <w:t xml:space="preserve"> بزرگتر از قطع کاغذ </w:t>
      </w:r>
      <w:r>
        <w:rPr>
          <w:rFonts w:hint="cs"/>
          <w:rtl/>
        </w:rPr>
        <w:t>می‌باشد</w:t>
      </w:r>
      <w:r w:rsidRPr="000520E5">
        <w:rPr>
          <w:rtl/>
        </w:rPr>
        <w:t xml:space="preserve"> .</w:t>
      </w:r>
    </w:p>
    <w:p w:rsidR="00DB108E" w:rsidRPr="000520E5" w:rsidRDefault="00DB108E" w:rsidP="00D461F0">
      <w:pPr>
        <w:pStyle w:val="ListParagraph"/>
        <w:numPr>
          <w:ilvl w:val="0"/>
          <w:numId w:val="15"/>
        </w:numPr>
        <w:rPr>
          <w:rtl/>
        </w:rPr>
      </w:pPr>
      <w:r w:rsidRPr="000520E5">
        <w:rPr>
          <w:rtl/>
        </w:rPr>
        <w:t>نوشته</w:t>
      </w:r>
      <w:r>
        <w:rPr>
          <w:rFonts w:hint="cs"/>
          <w:rtl/>
        </w:rPr>
        <w:t>‌</w:t>
      </w:r>
      <w:r w:rsidRPr="000520E5">
        <w:rPr>
          <w:rtl/>
        </w:rPr>
        <w:t xml:space="preserve">هاى روى جلد به صورت زرکوب چاپ </w:t>
      </w:r>
      <w:r>
        <w:rPr>
          <w:rtl/>
        </w:rPr>
        <w:t>می‌گردد</w:t>
      </w:r>
      <w:r w:rsidRPr="000520E5">
        <w:rPr>
          <w:rtl/>
        </w:rPr>
        <w:t xml:space="preserve"> .</w:t>
      </w:r>
    </w:p>
    <w:p w:rsidR="00DB108E" w:rsidRDefault="00DB108E" w:rsidP="00D461F0">
      <w:pPr>
        <w:pStyle w:val="ListParagraph"/>
        <w:numPr>
          <w:ilvl w:val="0"/>
          <w:numId w:val="15"/>
        </w:numPr>
        <w:rPr>
          <w:rtl/>
        </w:rPr>
      </w:pPr>
      <w:r>
        <w:rPr>
          <w:rFonts w:hint="cs"/>
          <w:rtl/>
        </w:rPr>
        <w:t>مشخصات پایان‌نامه بر رو و پشت جلد به ترتیب به صورت پیوست 1 و 4 باشد</w:t>
      </w:r>
      <w:r w:rsidRPr="000520E5">
        <w:rPr>
          <w:rtl/>
        </w:rPr>
        <w:t>.</w:t>
      </w:r>
    </w:p>
    <w:p w:rsidR="00DB108E" w:rsidRPr="00ED6800" w:rsidRDefault="00DB108E" w:rsidP="00D461F0">
      <w:pPr>
        <w:pStyle w:val="ListParagraph"/>
        <w:numPr>
          <w:ilvl w:val="0"/>
          <w:numId w:val="15"/>
        </w:numPr>
        <w:rPr>
          <w:rtl/>
        </w:rPr>
      </w:pPr>
      <w:r>
        <w:rPr>
          <w:rFonts w:hint="cs"/>
          <w:rtl/>
        </w:rPr>
        <w:t>مشخصات پایان‌نامه بر روی کناره پایان نامه به صورت شکل زیر درج گردد. درصورتی که تمام عنوان در این قسمت جا نشد تا حد ممکن عنوان نوشته می‌شود سپس سه نقطه گذاشته می‌شود.</w:t>
      </w:r>
    </w:p>
    <w:p w:rsidR="00DB108E" w:rsidRDefault="00DB108E" w:rsidP="00DB108E">
      <w:pPr>
        <w:rPr>
          <w:rFonts w:eastAsia="Times New Roman"/>
          <w:szCs w:val="24"/>
          <w:rtl/>
        </w:rPr>
      </w:pPr>
      <w:r w:rsidRPr="007F0B55">
        <w:rPr>
          <w:rFonts w:eastAsia="Times New Roman"/>
          <w:noProof/>
          <w:szCs w:val="24"/>
          <w:lang w:bidi="ar-SA"/>
        </w:rPr>
        <w:drawing>
          <wp:inline distT="0" distB="0" distL="0" distR="0" wp14:anchorId="547A33E9" wp14:editId="6F2653CC">
            <wp:extent cx="5410200" cy="906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rotWithShape="1">
                    <a:blip r:embed="rId9">
                      <a:extLst>
                        <a:ext uri="{28A0092B-C50C-407E-A947-70E740481C1C}">
                          <a14:useLocalDpi xmlns:a14="http://schemas.microsoft.com/office/drawing/2010/main" val="0"/>
                        </a:ext>
                      </a:extLst>
                    </a:blip>
                    <a:srcRect l="2422" t="6475" r="2019" b="7914"/>
                    <a:stretch/>
                  </pic:blipFill>
                  <pic:spPr bwMode="auto">
                    <a:xfrm>
                      <a:off x="0" y="0"/>
                      <a:ext cx="5410200" cy="906780"/>
                    </a:xfrm>
                    <a:prstGeom prst="rect">
                      <a:avLst/>
                    </a:prstGeom>
                    <a:noFill/>
                    <a:ln>
                      <a:noFill/>
                    </a:ln>
                    <a:extLst>
                      <a:ext uri="{53640926-AAD7-44D8-BBD7-CCE9431645EC}">
                        <a14:shadowObscured xmlns:a14="http://schemas.microsoft.com/office/drawing/2010/main"/>
                      </a:ext>
                    </a:extLst>
                  </pic:spPr>
                </pic:pic>
              </a:graphicData>
            </a:graphic>
          </wp:inline>
        </w:drawing>
      </w:r>
    </w:p>
    <w:p w:rsidR="00DB108E" w:rsidRDefault="00DB108E" w:rsidP="00D461F0">
      <w:pPr>
        <w:pStyle w:val="FigTable"/>
        <w:rPr>
          <w:rtl/>
        </w:rPr>
      </w:pPr>
      <w:r>
        <w:rPr>
          <w:rFonts w:hint="cs"/>
          <w:rtl/>
        </w:rPr>
        <w:t xml:space="preserve">شکل (1-2):  </w:t>
      </w:r>
      <w:r w:rsidRPr="00ED6800">
        <w:rPr>
          <w:rtl/>
        </w:rPr>
        <w:t>مشخصات جلد پا</w:t>
      </w:r>
      <w:r w:rsidRPr="00ED6800">
        <w:rPr>
          <w:rFonts w:hint="cs"/>
          <w:rtl/>
        </w:rPr>
        <w:t>ی</w:t>
      </w:r>
      <w:r w:rsidRPr="00ED6800">
        <w:rPr>
          <w:rFonts w:hint="eastAsia"/>
          <w:rtl/>
        </w:rPr>
        <w:t>ان‌نامه</w:t>
      </w:r>
      <w:r w:rsidRPr="00ED6800">
        <w:rPr>
          <w:rtl/>
        </w:rPr>
        <w:t xml:space="preserve"> و رساله</w:t>
      </w:r>
    </w:p>
    <w:p w:rsidR="00B33EA8" w:rsidRDefault="00B33EA8">
      <w:pPr>
        <w:bidi w:val="0"/>
        <w:jc w:val="left"/>
        <w:rPr>
          <w:b/>
          <w:bCs/>
        </w:rPr>
      </w:pPr>
      <w:r>
        <w:rPr>
          <w:rtl/>
        </w:rPr>
        <w:br w:type="page"/>
      </w:r>
    </w:p>
    <w:p w:rsidR="00337C04" w:rsidRDefault="00337C04" w:rsidP="007F5ABE">
      <w:pPr>
        <w:rPr>
          <w:rtl/>
        </w:rPr>
      </w:pPr>
    </w:p>
    <w:p w:rsidR="00B33EA8" w:rsidRDefault="00B33EA8" w:rsidP="007F5ABE">
      <w:pPr>
        <w:rPr>
          <w:rtl/>
        </w:rPr>
      </w:pPr>
    </w:p>
    <w:p w:rsidR="00B33EA8" w:rsidRDefault="00B33EA8" w:rsidP="007F5ABE">
      <w:pPr>
        <w:rPr>
          <w:rtl/>
        </w:rPr>
      </w:pPr>
    </w:p>
    <w:p w:rsidR="00B33EA8" w:rsidRDefault="00B33EA8" w:rsidP="007F5ABE">
      <w:pPr>
        <w:rPr>
          <w:rtl/>
        </w:rPr>
      </w:pPr>
    </w:p>
    <w:p w:rsidR="00B33EA8" w:rsidRDefault="00B33EA8" w:rsidP="007F5ABE">
      <w:pPr>
        <w:rPr>
          <w:rtl/>
        </w:rPr>
      </w:pPr>
    </w:p>
    <w:p w:rsidR="00B33EA8" w:rsidRPr="00F51079" w:rsidRDefault="001F5266" w:rsidP="001F5266">
      <w:pPr>
        <w:pStyle w:val="Head1"/>
        <w:rPr>
          <w:sz w:val="72"/>
          <w:szCs w:val="72"/>
          <w:rtl/>
        </w:rPr>
      </w:pPr>
      <w:bookmarkStart w:id="24" w:name="_Toc528193618"/>
      <w:r w:rsidRPr="00F51079">
        <w:rPr>
          <w:rFonts w:hint="cs"/>
          <w:sz w:val="72"/>
          <w:szCs w:val="72"/>
          <w:rtl/>
        </w:rPr>
        <w:t>مراجع</w:t>
      </w:r>
      <w:bookmarkEnd w:id="24"/>
    </w:p>
    <w:p w:rsidR="00B33EA8" w:rsidRDefault="00B33EA8">
      <w:pPr>
        <w:bidi w:val="0"/>
        <w:jc w:val="left"/>
        <w:rPr>
          <w:b/>
          <w:bCs/>
          <w:sz w:val="32"/>
          <w:szCs w:val="36"/>
          <w:rtl/>
        </w:rPr>
      </w:pPr>
      <w:r>
        <w:rPr>
          <w:rtl/>
        </w:rPr>
        <w:br w:type="page"/>
      </w:r>
    </w:p>
    <w:p w:rsidR="00B33EA8" w:rsidRDefault="00D461F0" w:rsidP="00B33EA8">
      <w:pPr>
        <w:pStyle w:val="Head2"/>
        <w:rPr>
          <w:rtl/>
        </w:rPr>
      </w:pPr>
      <w:bookmarkStart w:id="25" w:name="_Toc528193619"/>
      <w:r>
        <w:rPr>
          <w:rFonts w:hint="cs"/>
          <w:rtl/>
        </w:rPr>
        <w:lastRenderedPageBreak/>
        <w:t>مقدمه</w:t>
      </w:r>
      <w:bookmarkEnd w:id="25"/>
    </w:p>
    <w:p w:rsidR="00500431" w:rsidRPr="00500431" w:rsidRDefault="00D461F0" w:rsidP="00500431">
      <w:pPr>
        <w:rPr>
          <w:sz w:val="28"/>
          <w:rtl/>
        </w:rPr>
      </w:pPr>
      <w:r w:rsidRPr="00500431">
        <w:rPr>
          <w:rFonts w:hint="cs"/>
          <w:sz w:val="28"/>
          <w:rtl/>
        </w:rPr>
        <w:t>متن</w:t>
      </w:r>
      <w:r w:rsidR="00500431" w:rsidRPr="00500431">
        <w:rPr>
          <w:rFonts w:eastAsia="Times New Roman" w:hint="cs"/>
          <w:sz w:val="28"/>
          <w:rtl/>
        </w:rPr>
        <w:t xml:space="preserve"> منابع مورد استفاده بر حسب حروف الفباي نام</w:t>
      </w:r>
      <w:r w:rsidR="00500431" w:rsidRPr="00500431">
        <w:rPr>
          <w:rFonts w:eastAsia="Times New Roman" w:hint="eastAsia"/>
          <w:sz w:val="28"/>
          <w:rtl/>
        </w:rPr>
        <w:t>‌</w:t>
      </w:r>
      <w:r w:rsidR="00500431" w:rsidRPr="00500431">
        <w:rPr>
          <w:rFonts w:eastAsia="Times New Roman" w:hint="cs"/>
          <w:sz w:val="28"/>
          <w:rtl/>
        </w:rPr>
        <w:t>خانوادگي نگارنده (يا اولين نگارنده براي منابعي كه بيش از يك</w:t>
      </w:r>
      <w:r w:rsidR="00500431" w:rsidRPr="00500431">
        <w:rPr>
          <w:rFonts w:hint="cs"/>
          <w:sz w:val="28"/>
          <w:rtl/>
        </w:rPr>
        <w:t xml:space="preserve">  نگارنده دارند) زير هم آورده مي‌شوند. چنانچه از يك نگارنده چندين منبع مورد مراجعه قرار گرفته باشد، ترتيب درج آن‌ها بر حسب سال انتشار، از جديد به قديم خواهد بود. اگر از نگارنده‌اي چندين منبع همسال وجود داشته باشد، با گذاشتن حروف </w:t>
      </w:r>
      <w:r w:rsidR="00500431" w:rsidRPr="00500431">
        <w:rPr>
          <w:szCs w:val="24"/>
        </w:rPr>
        <w:t>a</w:t>
      </w:r>
      <w:r w:rsidR="00500431" w:rsidRPr="00500431">
        <w:rPr>
          <w:rFonts w:hint="cs"/>
          <w:sz w:val="28"/>
          <w:rtl/>
        </w:rPr>
        <w:t>،</w:t>
      </w:r>
      <w:r w:rsidR="00500431" w:rsidRPr="00500431">
        <w:rPr>
          <w:szCs w:val="24"/>
        </w:rPr>
        <w:t xml:space="preserve">b </w:t>
      </w:r>
      <w:r w:rsidR="00500431" w:rsidRPr="00500431">
        <w:rPr>
          <w:rFonts w:hint="cs"/>
          <w:szCs w:val="24"/>
          <w:rtl/>
        </w:rPr>
        <w:t xml:space="preserve"> </w:t>
      </w:r>
      <w:r w:rsidR="00500431" w:rsidRPr="00500431">
        <w:rPr>
          <w:rFonts w:hint="cs"/>
          <w:sz w:val="28"/>
          <w:rtl/>
        </w:rPr>
        <w:t xml:space="preserve">و </w:t>
      </w:r>
      <w:r w:rsidR="00500431" w:rsidRPr="00500431">
        <w:rPr>
          <w:szCs w:val="24"/>
        </w:rPr>
        <w:t>c</w:t>
      </w:r>
      <w:r w:rsidR="00500431" w:rsidRPr="00500431">
        <w:rPr>
          <w:rFonts w:hint="cs"/>
          <w:szCs w:val="24"/>
          <w:rtl/>
        </w:rPr>
        <w:t xml:space="preserve"> </w:t>
      </w:r>
      <w:r w:rsidR="00500431" w:rsidRPr="00500431">
        <w:rPr>
          <w:rFonts w:hint="cs"/>
          <w:sz w:val="28"/>
          <w:rtl/>
        </w:rPr>
        <w:t>یا الف ، ب ، ج و.....</w:t>
      </w:r>
      <w:r w:rsidR="00500431">
        <w:rPr>
          <w:rFonts w:hint="cs"/>
          <w:sz w:val="28"/>
          <w:rtl/>
        </w:rPr>
        <w:t xml:space="preserve"> </w:t>
      </w:r>
      <w:r w:rsidR="00500431" w:rsidRPr="00500431">
        <w:rPr>
          <w:rFonts w:hint="cs"/>
          <w:sz w:val="28"/>
          <w:rtl/>
        </w:rPr>
        <w:t>در جلو سال انتشار از يكديگر متمايز خواهند شد. در صورتي كه مقالات منفرد و مشترك از يك نگارنده ارائه شود، ابتدا مقالات منفرد و سپس مقاله‌هاي مشترك آورده می‌شود. مقالات مشترک بر اساس ترتيب حروف الفباي نام</w:t>
      </w:r>
      <w:r w:rsidR="00500431" w:rsidRPr="00500431">
        <w:rPr>
          <w:rFonts w:ascii="Cambria" w:eastAsia="Times New Roman" w:hAnsi="Cambria" w:cs="Cambria" w:hint="cs"/>
          <w:sz w:val="28"/>
          <w:rtl/>
        </w:rPr>
        <w:t> </w:t>
      </w:r>
      <w:r w:rsidR="00500431" w:rsidRPr="00500431">
        <w:rPr>
          <w:rFonts w:hint="cs"/>
          <w:sz w:val="28"/>
          <w:rtl/>
        </w:rPr>
        <w:t>نگارندگان بعدي مرتب مي‌شوند.</w:t>
      </w:r>
    </w:p>
    <w:p w:rsidR="00500431" w:rsidRPr="00500431" w:rsidRDefault="00500431" w:rsidP="00500431">
      <w:pPr>
        <w:rPr>
          <w:sz w:val="28"/>
          <w:rtl/>
        </w:rPr>
      </w:pPr>
      <w:r w:rsidRPr="00500431">
        <w:rPr>
          <w:rFonts w:hint="cs"/>
          <w:sz w:val="28"/>
          <w:rtl/>
        </w:rPr>
        <w:t xml:space="preserve"> در مورد مقاله منفرد به ترتيب نام‌خانوادگي نگارنده، حرف اول اسم كوچك نگارنده، تاريخ انتشار مقاله، عنوان مقاله، عنوان اختصاري يا كامل مجله، شماره جلد، و اولين و آخرين صفحه مقاله خواهد آمد. اگر تعداد نگارندگان بیش از یک نفر باشد ابتدا نام‌خانوادگي نگارنده اول و حرف اول اسم كوچك نگارنده اول آورده می‌شود سپس نام‌خانوادگی نگارنده دوم و بعد از آن حرف اول اسم کوچک نگارنده دوم آورده می‌شود و اگر تعداد افراد بیش از دو نفر باشد اسامی بقیه افراد نیز مانند نگارنده دوم اضافه می‌شود.</w:t>
      </w:r>
    </w:p>
    <w:p w:rsidR="00500431" w:rsidRPr="00500431" w:rsidRDefault="00500431" w:rsidP="00500431">
      <w:pPr>
        <w:rPr>
          <w:sz w:val="28"/>
          <w:rtl/>
        </w:rPr>
      </w:pPr>
      <w:r w:rsidRPr="00500431">
        <w:rPr>
          <w:rFonts w:hint="cs"/>
          <w:sz w:val="28"/>
          <w:rtl/>
        </w:rPr>
        <w:t xml:space="preserve"> در مورد كتاب به ترتيب نام‌خانوادگي و سپس حرف اول اسم كوچك نگارنده، تاريخ انتشار، عنوان كامل كتاب، شماره جلد، نام ناشر، محل انتشار و تعداد كل صفحات كتاب خواهد آمد. در مورد مقاله يا كتاب‌هايي كه بيش از يك نفر نويسنده دارند به ترتيب نام‌خانوادگي و حرف اول اسم اولين نويسنده و سپس اول اسم دومين و ... نويسنده و پس از آن نام‌خانوادگي آن ها ذكر مي‌شود. در مورد مقاله‌اي كه از يك مجموعه استخراج شده است، بعد از ذكر نام نگارنده(گان) و سال انتشار كتاب عنوان مقاله نوشته مي‌شود و پس از قرار دادن يك نقطه و حرف "ص" يا </w:t>
      </w:r>
      <w:r w:rsidRPr="00500431">
        <w:rPr>
          <w:sz w:val="28"/>
        </w:rPr>
        <w:t>"</w:t>
      </w:r>
      <w:r w:rsidRPr="00500431">
        <w:rPr>
          <w:szCs w:val="24"/>
        </w:rPr>
        <w:t>PP</w:t>
      </w:r>
      <w:r w:rsidRPr="00500431">
        <w:rPr>
          <w:sz w:val="28"/>
        </w:rPr>
        <w:t>"</w:t>
      </w:r>
      <w:r w:rsidRPr="00500431">
        <w:rPr>
          <w:rFonts w:hint="cs"/>
          <w:sz w:val="28"/>
          <w:rtl/>
        </w:rPr>
        <w:t xml:space="preserve"> شماره صفحه‌هاي آغاز و پايان آن قسمت با خط فاصله ميان اين دو، يك نقطه گذاشته مي‌شود. سپس با نوشتن عبارت "در" و گذاشتن دو نقطه، نام ويراستار(ان) كتاب، عبارت ویراستار(ان)در داخل پرانتز، عنوان كتاب، شماره جلد، نام ناشر و محل چاپ خواهد آمد. در منابع مشابه خارجي به جاي "در"، </w:t>
      </w:r>
      <w:r w:rsidRPr="00500431">
        <w:rPr>
          <w:sz w:val="28"/>
        </w:rPr>
        <w:t>"</w:t>
      </w:r>
      <w:r w:rsidRPr="00500431">
        <w:rPr>
          <w:i/>
          <w:iCs/>
          <w:szCs w:val="24"/>
        </w:rPr>
        <w:t>in</w:t>
      </w:r>
      <w:r w:rsidRPr="00500431">
        <w:rPr>
          <w:sz w:val="28"/>
        </w:rPr>
        <w:t>"</w:t>
      </w:r>
      <w:r w:rsidRPr="00500431">
        <w:rPr>
          <w:rFonts w:hint="cs"/>
          <w:sz w:val="28"/>
          <w:rtl/>
        </w:rPr>
        <w:t xml:space="preserve"> نوشته شده و بعد از نام ویراستاران </w:t>
      </w:r>
      <w:r w:rsidRPr="00500431">
        <w:rPr>
          <w:sz w:val="28"/>
        </w:rPr>
        <w:t>"</w:t>
      </w:r>
      <w:r w:rsidRPr="00500431">
        <w:rPr>
          <w:szCs w:val="24"/>
        </w:rPr>
        <w:t>ed</w:t>
      </w:r>
      <w:r w:rsidRPr="00500431">
        <w:rPr>
          <w:sz w:val="28"/>
        </w:rPr>
        <w:t>."</w:t>
      </w:r>
      <w:r w:rsidRPr="00500431">
        <w:rPr>
          <w:rFonts w:hint="cs"/>
          <w:sz w:val="28"/>
          <w:rtl/>
        </w:rPr>
        <w:t xml:space="preserve"> یا </w:t>
      </w:r>
      <w:r w:rsidRPr="00500431">
        <w:rPr>
          <w:sz w:val="28"/>
        </w:rPr>
        <w:t>"</w:t>
      </w:r>
      <w:r w:rsidRPr="00500431">
        <w:rPr>
          <w:szCs w:val="24"/>
        </w:rPr>
        <w:t>eds</w:t>
      </w:r>
      <w:r w:rsidRPr="00500431">
        <w:rPr>
          <w:sz w:val="28"/>
        </w:rPr>
        <w:t>."</w:t>
      </w:r>
      <w:r w:rsidRPr="00500431">
        <w:rPr>
          <w:rFonts w:hint="cs"/>
          <w:sz w:val="28"/>
          <w:rtl/>
        </w:rPr>
        <w:t xml:space="preserve"> مخفف </w:t>
      </w:r>
      <w:r w:rsidRPr="00500431">
        <w:rPr>
          <w:sz w:val="28"/>
        </w:rPr>
        <w:t>"</w:t>
      </w:r>
      <w:r w:rsidRPr="00500431">
        <w:rPr>
          <w:szCs w:val="24"/>
        </w:rPr>
        <w:t>editor</w:t>
      </w:r>
      <w:r w:rsidRPr="00500431">
        <w:rPr>
          <w:sz w:val="28"/>
        </w:rPr>
        <w:t>"</w:t>
      </w:r>
      <w:r w:rsidRPr="00500431">
        <w:rPr>
          <w:rFonts w:hint="cs"/>
          <w:sz w:val="28"/>
          <w:rtl/>
        </w:rPr>
        <w:t xml:space="preserve"> یا </w:t>
      </w:r>
      <w:r w:rsidRPr="00500431">
        <w:rPr>
          <w:sz w:val="28"/>
        </w:rPr>
        <w:t>"</w:t>
      </w:r>
      <w:r w:rsidRPr="00500431">
        <w:rPr>
          <w:szCs w:val="24"/>
        </w:rPr>
        <w:t>editors</w:t>
      </w:r>
      <w:r w:rsidRPr="00500431">
        <w:rPr>
          <w:sz w:val="28"/>
        </w:rPr>
        <w:t>"</w:t>
      </w:r>
      <w:r w:rsidRPr="00500431">
        <w:rPr>
          <w:rFonts w:hint="cs"/>
          <w:sz w:val="28"/>
          <w:rtl/>
        </w:rPr>
        <w:t xml:space="preserve"> آورده مي‌شود.</w:t>
      </w:r>
    </w:p>
    <w:p w:rsidR="00500431" w:rsidRPr="00500431" w:rsidRDefault="00500431" w:rsidP="00500431">
      <w:pPr>
        <w:rPr>
          <w:sz w:val="28"/>
          <w:rtl/>
        </w:rPr>
      </w:pPr>
      <w:r w:rsidRPr="00500431">
        <w:rPr>
          <w:rFonts w:hint="cs"/>
          <w:sz w:val="28"/>
          <w:rtl/>
        </w:rPr>
        <w:t xml:space="preserve">در مورد مرجعي كه نويسنده آن مشخص نيست به جاي نام نگارنده كلمه "بي‌نام" و در مرجع خارجي كلمه </w:t>
      </w:r>
      <w:r w:rsidRPr="00500431">
        <w:rPr>
          <w:sz w:val="28"/>
        </w:rPr>
        <w:t>"</w:t>
      </w:r>
      <w:r w:rsidRPr="00500431">
        <w:rPr>
          <w:szCs w:val="24"/>
        </w:rPr>
        <w:t>Anonymous</w:t>
      </w:r>
      <w:r w:rsidRPr="00500431">
        <w:rPr>
          <w:sz w:val="28"/>
        </w:rPr>
        <w:t>"</w:t>
      </w:r>
      <w:r w:rsidRPr="00500431">
        <w:rPr>
          <w:rFonts w:hint="cs"/>
          <w:sz w:val="28"/>
          <w:rtl/>
        </w:rPr>
        <w:t xml:space="preserve"> ذكر خواهد شد.</w:t>
      </w:r>
    </w:p>
    <w:p w:rsidR="00500431" w:rsidRDefault="00500431" w:rsidP="00500431">
      <w:pPr>
        <w:rPr>
          <w:rtl/>
        </w:rPr>
      </w:pPr>
      <w:r w:rsidRPr="00CF3DB5">
        <w:rPr>
          <w:rFonts w:hint="cs"/>
          <w:rtl/>
        </w:rPr>
        <w:lastRenderedPageBreak/>
        <w:t xml:space="preserve"> م</w:t>
      </w:r>
      <w:r>
        <w:rPr>
          <w:rFonts w:hint="cs"/>
          <w:rtl/>
        </w:rPr>
        <w:t>نب</w:t>
      </w:r>
      <w:r w:rsidRPr="00CF3DB5">
        <w:rPr>
          <w:rFonts w:hint="cs"/>
          <w:rtl/>
        </w:rPr>
        <w:t>ع يا م</w:t>
      </w:r>
      <w:r>
        <w:rPr>
          <w:rFonts w:hint="cs"/>
          <w:rtl/>
        </w:rPr>
        <w:t>ناب</w:t>
      </w:r>
      <w:r w:rsidRPr="00CF3DB5">
        <w:rPr>
          <w:rFonts w:hint="cs"/>
          <w:rtl/>
        </w:rPr>
        <w:t xml:space="preserve">عي كه ترجمه باشند، در فهرست منابع بايستي ابتدا نام </w:t>
      </w:r>
      <w:r>
        <w:rPr>
          <w:rFonts w:hint="cs"/>
          <w:rtl/>
        </w:rPr>
        <w:t>نویسنده(گان)</w:t>
      </w:r>
      <w:r w:rsidRPr="00CF3DB5">
        <w:rPr>
          <w:rFonts w:hint="cs"/>
          <w:rtl/>
        </w:rPr>
        <w:t xml:space="preserve"> </w:t>
      </w:r>
      <w:r>
        <w:rPr>
          <w:rFonts w:hint="cs"/>
          <w:rtl/>
        </w:rPr>
        <w:t xml:space="preserve">اصلی </w:t>
      </w:r>
      <w:r w:rsidRPr="00CF3DB5">
        <w:rPr>
          <w:rFonts w:hint="cs"/>
          <w:rtl/>
        </w:rPr>
        <w:t>ذكر شود. سپس سال انتشار، عنوان کامل اثر</w:t>
      </w:r>
      <w:r>
        <w:rPr>
          <w:rFonts w:hint="cs"/>
          <w:rtl/>
        </w:rPr>
        <w:t xml:space="preserve"> </w:t>
      </w:r>
      <w:r w:rsidRPr="00CF3DB5">
        <w:rPr>
          <w:rFonts w:hint="cs"/>
          <w:rtl/>
        </w:rPr>
        <w:t>و بعد از آن عبارت ترجمه</w:t>
      </w:r>
      <w:r>
        <w:rPr>
          <w:rFonts w:hint="cs"/>
          <w:rtl/>
        </w:rPr>
        <w:t>:</w:t>
      </w:r>
      <w:r w:rsidRPr="00CF3DB5">
        <w:rPr>
          <w:rFonts w:hint="cs"/>
          <w:rtl/>
        </w:rPr>
        <w:t xml:space="preserve"> </w:t>
      </w:r>
      <w:r>
        <w:rPr>
          <w:rFonts w:hint="cs"/>
          <w:rtl/>
        </w:rPr>
        <w:t>و سپس نام مترجم (ین)</w:t>
      </w:r>
      <w:r w:rsidRPr="00CF3DB5">
        <w:rPr>
          <w:rFonts w:hint="cs"/>
          <w:rtl/>
        </w:rPr>
        <w:t xml:space="preserve"> ذکر شود و بعد از آن شماره جلد، نام ناشر، محل انتشار و تعداد كل صفحات كتاب خواهد آمد.</w:t>
      </w:r>
    </w:p>
    <w:p w:rsidR="00500431" w:rsidRPr="00015CDA" w:rsidRDefault="00500431" w:rsidP="00500431">
      <w:pPr>
        <w:rPr>
          <w:rtl/>
        </w:rPr>
      </w:pPr>
      <w:r>
        <w:rPr>
          <w:rFonts w:hint="cs"/>
          <w:rtl/>
        </w:rPr>
        <w:t xml:space="preserve">در نوشتن عنوان مجلات حتماً باید یا در تمام موارد نام کامل مجله عنوان گردد و در مورد مجلات انگلیسی مخفف صحیح نام مجله نیز می تواند درج گردد. برای اطلاع از مخفف صحیح نام مجلات می‌توان از سایت </w:t>
      </w:r>
      <w:r w:rsidRPr="00015CDA">
        <w:rPr>
          <w:rFonts w:hint="cs"/>
          <w:rtl/>
        </w:rPr>
        <w:t>زیر و یا سایتهای مشابه استفاده کرد</w:t>
      </w:r>
      <w:r>
        <w:rPr>
          <w:rFonts w:hint="cs"/>
          <w:rtl/>
        </w:rPr>
        <w:t xml:space="preserve"> (در هر حال یکنواختی عنوان مجلات انگلیسی باید حفظ گردد):</w:t>
      </w:r>
    </w:p>
    <w:p w:rsidR="00500431" w:rsidRDefault="00500431" w:rsidP="00D176AA">
      <w:pPr>
        <w:bidi w:val="0"/>
        <w:rPr>
          <w:rtl/>
        </w:rPr>
      </w:pPr>
      <w:r w:rsidRPr="00015CDA">
        <w:rPr>
          <w:rFonts w:cs="Times New Roman"/>
        </w:rPr>
        <w:t>http://library.caltech.edu/reference/abbreviations</w:t>
      </w:r>
      <w:r w:rsidRPr="00015CDA">
        <w:rPr>
          <w:rFonts w:hint="cs"/>
          <w:rtl/>
        </w:rPr>
        <w:t xml:space="preserve"> </w:t>
      </w:r>
    </w:p>
    <w:p w:rsidR="00500431" w:rsidRDefault="00500431" w:rsidP="00500431">
      <w:pPr>
        <w:pStyle w:val="Head2"/>
        <w:rPr>
          <w:rtl/>
        </w:rPr>
      </w:pPr>
      <w:bookmarkStart w:id="26" w:name="_Toc528193620"/>
      <w:r>
        <w:rPr>
          <w:rFonts w:hint="cs"/>
          <w:rtl/>
        </w:rPr>
        <w:t>نمونه</w:t>
      </w:r>
      <w:r>
        <w:rPr>
          <w:rFonts w:hint="cs"/>
          <w:rtl/>
          <w:cs/>
        </w:rPr>
        <w:t>‎ها</w:t>
      </w:r>
      <w:bookmarkEnd w:id="26"/>
    </w:p>
    <w:p w:rsidR="00500431" w:rsidRPr="00CF3DB5" w:rsidRDefault="00500431" w:rsidP="00500431">
      <w:pPr>
        <w:rPr>
          <w:rtl/>
        </w:rPr>
      </w:pPr>
      <w:r w:rsidRPr="00CF3DB5">
        <w:rPr>
          <w:rFonts w:hint="cs"/>
          <w:rtl/>
        </w:rPr>
        <w:t>در ادامه به ذکر مثال</w:t>
      </w:r>
      <w:r>
        <w:rPr>
          <w:rFonts w:cs="Times New Roman"/>
          <w:szCs w:val="24"/>
          <w:cs/>
        </w:rPr>
        <w:t>‎</w:t>
      </w:r>
      <w:r w:rsidRPr="00CF3DB5">
        <w:rPr>
          <w:rFonts w:hint="cs"/>
          <w:rtl/>
        </w:rPr>
        <w:t>های مختلف</w:t>
      </w:r>
      <w:r>
        <w:rPr>
          <w:rFonts w:hint="cs"/>
          <w:rtl/>
        </w:rPr>
        <w:t xml:space="preserve"> در این زمینه</w:t>
      </w:r>
      <w:r w:rsidRPr="00CF3DB5">
        <w:rPr>
          <w:rFonts w:hint="cs"/>
          <w:rtl/>
        </w:rPr>
        <w:t xml:space="preserve"> پرداخته می‌شود.</w:t>
      </w:r>
    </w:p>
    <w:p w:rsidR="00500431" w:rsidRPr="00500431" w:rsidRDefault="00500431" w:rsidP="00500431">
      <w:pPr>
        <w:pStyle w:val="Head3"/>
        <w:rPr>
          <w:rtl/>
        </w:rPr>
      </w:pPr>
      <w:bookmarkStart w:id="27" w:name="_Toc528193621"/>
      <w:r w:rsidRPr="00D417CA">
        <w:rPr>
          <w:rFonts w:hint="cs"/>
          <w:rtl/>
        </w:rPr>
        <w:t>مقالات در مجله‌های  علمی استاندارد</w:t>
      </w:r>
      <w:bookmarkEnd w:id="27"/>
    </w:p>
    <w:p w:rsidR="00500431" w:rsidRPr="005F6B71" w:rsidRDefault="00500431" w:rsidP="00500431">
      <w:pPr>
        <w:rPr>
          <w:szCs w:val="24"/>
          <w:rtl/>
        </w:rPr>
      </w:pPr>
      <w:r>
        <w:rPr>
          <w:rFonts w:hint="cs"/>
          <w:szCs w:val="24"/>
          <w:rtl/>
        </w:rPr>
        <w:t xml:space="preserve">- </w:t>
      </w:r>
      <w:r w:rsidRPr="005F6B71">
        <w:rPr>
          <w:rFonts w:hint="cs"/>
          <w:szCs w:val="24"/>
          <w:rtl/>
        </w:rPr>
        <w:t xml:space="preserve">امیدی تبریزی، ا. ح. 1381. همبستگی بین صفات و تجزیه علیت برای عملکرد دانه و روغن در گلرنگ بهاره. نهال و بذر. </w:t>
      </w:r>
      <w:r>
        <w:rPr>
          <w:rFonts w:hint="cs"/>
          <w:szCs w:val="24"/>
          <w:rtl/>
        </w:rPr>
        <w:t xml:space="preserve">18(2) </w:t>
      </w:r>
      <w:r w:rsidRPr="005F6B71">
        <w:rPr>
          <w:rFonts w:hint="cs"/>
          <w:szCs w:val="24"/>
          <w:rtl/>
        </w:rPr>
        <w:t>: 229-240.</w:t>
      </w:r>
    </w:p>
    <w:p w:rsidR="00500431" w:rsidRPr="005F6B71" w:rsidRDefault="00500431" w:rsidP="00500431">
      <w:pPr>
        <w:rPr>
          <w:szCs w:val="24"/>
          <w:rtl/>
        </w:rPr>
      </w:pPr>
      <w:r>
        <w:rPr>
          <w:rFonts w:hint="cs"/>
          <w:szCs w:val="24"/>
          <w:rtl/>
        </w:rPr>
        <w:t xml:space="preserve">- </w:t>
      </w:r>
      <w:r w:rsidRPr="005F6B71">
        <w:rPr>
          <w:rFonts w:hint="cs"/>
          <w:szCs w:val="24"/>
          <w:rtl/>
        </w:rPr>
        <w:t>سی وسه مرده</w:t>
      </w:r>
      <w:r w:rsidRPr="005F6B71">
        <w:rPr>
          <w:rFonts w:hint="eastAsia"/>
          <w:szCs w:val="24"/>
          <w:rtl/>
        </w:rPr>
        <w:t>، ع</w:t>
      </w:r>
      <w:r w:rsidRPr="005F6B71">
        <w:rPr>
          <w:rFonts w:hint="cs"/>
          <w:szCs w:val="24"/>
          <w:rtl/>
        </w:rPr>
        <w:t>.، احمدی</w:t>
      </w:r>
      <w:r>
        <w:rPr>
          <w:rFonts w:hint="cs"/>
          <w:szCs w:val="24"/>
          <w:rtl/>
        </w:rPr>
        <w:t>،</w:t>
      </w:r>
      <w:r w:rsidRPr="005F6B71">
        <w:rPr>
          <w:rFonts w:hint="cs"/>
          <w:szCs w:val="24"/>
          <w:rtl/>
        </w:rPr>
        <w:t xml:space="preserve"> ع.</w:t>
      </w:r>
      <w:r w:rsidRPr="005F6B71">
        <w:rPr>
          <w:rFonts w:hint="eastAsia"/>
          <w:szCs w:val="24"/>
          <w:rtl/>
        </w:rPr>
        <w:t>،</w:t>
      </w:r>
      <w:r w:rsidRPr="005F6B71">
        <w:rPr>
          <w:rFonts w:hint="cs"/>
          <w:szCs w:val="24"/>
          <w:rtl/>
        </w:rPr>
        <w:t xml:space="preserve"> </w:t>
      </w:r>
      <w:r w:rsidRPr="005F6B71">
        <w:rPr>
          <w:rFonts w:hint="eastAsia"/>
          <w:szCs w:val="24"/>
          <w:rtl/>
        </w:rPr>
        <w:t>پوستینی، ک</w:t>
      </w:r>
      <w:r w:rsidRPr="005F6B71">
        <w:rPr>
          <w:rFonts w:hint="cs"/>
          <w:szCs w:val="24"/>
          <w:rtl/>
        </w:rPr>
        <w:t>.</w:t>
      </w:r>
      <w:r w:rsidRPr="005F6B71">
        <w:rPr>
          <w:rFonts w:hint="eastAsia"/>
          <w:szCs w:val="24"/>
          <w:rtl/>
        </w:rPr>
        <w:t xml:space="preserve"> و ابراهیم زاده</w:t>
      </w:r>
      <w:r>
        <w:rPr>
          <w:rFonts w:hint="cs"/>
          <w:szCs w:val="24"/>
          <w:rtl/>
        </w:rPr>
        <w:t xml:space="preserve">، </w:t>
      </w:r>
      <w:r w:rsidRPr="005F6B71">
        <w:rPr>
          <w:rFonts w:hint="eastAsia"/>
          <w:szCs w:val="24"/>
          <w:rtl/>
        </w:rPr>
        <w:t>ح</w:t>
      </w:r>
      <w:r w:rsidRPr="005F6B71">
        <w:rPr>
          <w:rFonts w:hint="cs"/>
          <w:szCs w:val="24"/>
          <w:rtl/>
        </w:rPr>
        <w:t xml:space="preserve">. </w:t>
      </w:r>
      <w:r w:rsidRPr="005F6B71">
        <w:rPr>
          <w:rFonts w:hint="eastAsia"/>
          <w:szCs w:val="24"/>
          <w:rtl/>
        </w:rPr>
        <w:t xml:space="preserve">1383. </w:t>
      </w:r>
      <w:r w:rsidRPr="005F6B71">
        <w:rPr>
          <w:rFonts w:hint="cs"/>
          <w:szCs w:val="24"/>
          <w:rtl/>
        </w:rPr>
        <w:t>عوامل روزنه‌ای و غیر روزنه‌ای کنترل کننده فتوسنتز و ارتباط  آن با مقاومت به خشکی در ارقام گندم. مجله علوم کشاورزی ایران. 35(</w:t>
      </w:r>
      <w:r w:rsidRPr="005F6B71">
        <w:rPr>
          <w:rFonts w:hint="eastAsia"/>
          <w:szCs w:val="24"/>
          <w:rtl/>
        </w:rPr>
        <w:t>1</w:t>
      </w:r>
      <w:r w:rsidRPr="005F6B71">
        <w:rPr>
          <w:rFonts w:hint="cs"/>
          <w:szCs w:val="24"/>
          <w:rtl/>
        </w:rPr>
        <w:t>):</w:t>
      </w:r>
      <w:r w:rsidRPr="005F6B71">
        <w:rPr>
          <w:rFonts w:hint="eastAsia"/>
          <w:szCs w:val="24"/>
          <w:rtl/>
        </w:rPr>
        <w:t xml:space="preserve"> </w:t>
      </w:r>
      <w:r w:rsidRPr="005F6B71">
        <w:rPr>
          <w:rFonts w:hint="cs"/>
          <w:szCs w:val="24"/>
          <w:rtl/>
        </w:rPr>
        <w:t>93-106.</w:t>
      </w:r>
    </w:p>
    <w:p w:rsidR="00500431" w:rsidRPr="005F6B71" w:rsidRDefault="00500431" w:rsidP="00500431">
      <w:pPr>
        <w:rPr>
          <w:szCs w:val="24"/>
        </w:rPr>
      </w:pPr>
    </w:p>
    <w:p w:rsidR="00500431" w:rsidRDefault="00500431" w:rsidP="00500431">
      <w:pPr>
        <w:bidi w:val="0"/>
      </w:pPr>
      <w:r w:rsidRPr="00013F8F">
        <w:rPr>
          <w:lang w:val="it-IT"/>
        </w:rPr>
        <w:t>Bordoli, J. M. and Mallarino</w:t>
      </w:r>
      <w:r w:rsidRPr="00B92FBB">
        <w:rPr>
          <w:lang w:val="it-IT"/>
        </w:rPr>
        <w:t>,</w:t>
      </w:r>
      <w:r w:rsidRPr="00013F8F">
        <w:rPr>
          <w:lang w:val="it-IT"/>
        </w:rPr>
        <w:t xml:space="preserve"> A. P.</w:t>
      </w:r>
      <w:r>
        <w:rPr>
          <w:lang w:val="it-IT"/>
        </w:rPr>
        <w:t xml:space="preserve"> </w:t>
      </w:r>
      <w:r w:rsidRPr="00B92FBB">
        <w:rPr>
          <w:lang w:val="it-IT"/>
        </w:rPr>
        <w:t xml:space="preserve">1998. </w:t>
      </w:r>
      <w:r w:rsidRPr="00CF3DB5">
        <w:t>Deep and shallow banding of phosphorous and potassium as alternatives to broadcast fertilization for no-till corn. Agron</w:t>
      </w:r>
      <w:r>
        <w:t>omy</w:t>
      </w:r>
      <w:r w:rsidRPr="00CF3DB5">
        <w:t xml:space="preserve"> J</w:t>
      </w:r>
      <w:r>
        <w:t>ournal. 90.</w:t>
      </w:r>
    </w:p>
    <w:p w:rsidR="00500431" w:rsidRPr="00FE3138" w:rsidRDefault="00500431" w:rsidP="00500431">
      <w:pPr>
        <w:bidi w:val="0"/>
      </w:pPr>
      <w:r w:rsidRPr="00FE3138">
        <w:t xml:space="preserve">Brodribb, T. 1996. </w:t>
      </w:r>
      <w:r>
        <w:t>Dy</w:t>
      </w:r>
      <w:r w:rsidRPr="00FE3138">
        <w:t>namic</w:t>
      </w:r>
      <w:r>
        <w:t>s</w:t>
      </w:r>
      <w:r w:rsidRPr="00FE3138">
        <w:t xml:space="preserve"> of changing intercellular CO2 concentration (Ci) during drought and determination of minim</w:t>
      </w:r>
      <w:r>
        <w:t>al function Ci. Plant physiology</w:t>
      </w:r>
      <w:r w:rsidRPr="00FE3138">
        <w:t xml:space="preserve"> 111:</w:t>
      </w:r>
      <w:r>
        <w:t xml:space="preserve"> </w:t>
      </w:r>
      <w:r w:rsidRPr="00FE3138">
        <w:t>179-185</w:t>
      </w:r>
      <w:r>
        <w:t>.</w:t>
      </w:r>
      <w:r w:rsidRPr="00FE3138">
        <w:t xml:space="preserve">  </w:t>
      </w:r>
    </w:p>
    <w:p w:rsidR="00500431" w:rsidRPr="00500431" w:rsidRDefault="00500431" w:rsidP="00500431">
      <w:pPr>
        <w:bidi w:val="0"/>
      </w:pPr>
      <w:r>
        <w:t>Ozturk, A. and</w:t>
      </w:r>
      <w:r w:rsidRPr="00FE3138">
        <w:t xml:space="preserve"> Aydin</w:t>
      </w:r>
      <w:r>
        <w:t>,</w:t>
      </w:r>
      <w:r w:rsidRPr="00FE3138">
        <w:t xml:space="preserve"> F.</w:t>
      </w:r>
      <w:r>
        <w:t xml:space="preserve"> </w:t>
      </w:r>
      <w:r w:rsidRPr="00FE3138">
        <w:t xml:space="preserve">2004. Effect of water stress at various stages on some quality characteristics of winter wheat. </w:t>
      </w:r>
      <w:r>
        <w:t xml:space="preserve">Journal of  </w:t>
      </w:r>
      <w:r w:rsidRPr="00327DAA">
        <w:t>A</w:t>
      </w:r>
      <w:r>
        <w:t xml:space="preserve">gronomy and </w:t>
      </w:r>
      <w:r w:rsidRPr="00327DAA">
        <w:t>C</w:t>
      </w:r>
      <w:r>
        <w:t>rop</w:t>
      </w:r>
      <w:r w:rsidRPr="00327DAA">
        <w:t xml:space="preserve"> S</w:t>
      </w:r>
      <w:r>
        <w:t xml:space="preserve">cience. </w:t>
      </w:r>
      <w:r w:rsidRPr="00FE3138">
        <w:t>190:</w:t>
      </w:r>
      <w:r>
        <w:t xml:space="preserve"> </w:t>
      </w:r>
      <w:r w:rsidRPr="00FE3138">
        <w:t>93-99</w:t>
      </w:r>
      <w:r>
        <w:t>.</w:t>
      </w:r>
    </w:p>
    <w:p w:rsidR="00500431" w:rsidRPr="00CF3DB5" w:rsidRDefault="00500431" w:rsidP="00500431">
      <w:pPr>
        <w:pStyle w:val="Head3"/>
        <w:rPr>
          <w:rtl/>
        </w:rPr>
      </w:pPr>
      <w:bookmarkStart w:id="28" w:name="_Toc528193622"/>
      <w:r w:rsidRPr="00CF3DB5">
        <w:rPr>
          <w:rFonts w:hint="cs"/>
          <w:rtl/>
        </w:rPr>
        <w:t>مقالات در نشریات غیر انگلیسی با چکیده انگلیسی</w:t>
      </w:r>
      <w:bookmarkEnd w:id="28"/>
      <w:r w:rsidRPr="00CF3DB5">
        <w:t xml:space="preserve"> </w:t>
      </w:r>
    </w:p>
    <w:p w:rsidR="00500431" w:rsidRPr="00CF3DB5" w:rsidRDefault="00500431" w:rsidP="00500431">
      <w:pPr>
        <w:bidi w:val="0"/>
        <w:rPr>
          <w:rtl/>
        </w:rPr>
      </w:pPr>
      <w:r w:rsidRPr="00CF3DB5">
        <w:t>Rosolem, C.</w:t>
      </w:r>
      <w:r>
        <w:t xml:space="preserve"> </w:t>
      </w:r>
      <w:r w:rsidRPr="00CF3DB5">
        <w:t>A., Silverio,</w:t>
      </w:r>
      <w:r>
        <w:t xml:space="preserve"> </w:t>
      </w:r>
      <w:r w:rsidRPr="00CF3DB5">
        <w:t>J.</w:t>
      </w:r>
      <w:r>
        <w:t xml:space="preserve"> </w:t>
      </w:r>
      <w:r w:rsidRPr="00CF3DB5">
        <w:t>C.</w:t>
      </w:r>
      <w:r>
        <w:t xml:space="preserve"> </w:t>
      </w:r>
      <w:r w:rsidRPr="00CF3DB5">
        <w:t>O. and</w:t>
      </w:r>
      <w:r>
        <w:t xml:space="preserve"> </w:t>
      </w:r>
      <w:r w:rsidRPr="00CF3DB5">
        <w:t>Primaves</w:t>
      </w:r>
      <w:r>
        <w:t>,</w:t>
      </w:r>
      <w:r w:rsidRPr="00CF3DB5">
        <w:t xml:space="preserve"> O. 1982. Foliar fertilization of soybean: II.</w:t>
      </w:r>
      <w:r>
        <w:t xml:space="preserve"> </w:t>
      </w:r>
      <w:r w:rsidRPr="00CF3DB5">
        <w:t>Effects of NPK and micronutrients. (In Portuguese with English abstract.) Pesq.</w:t>
      </w:r>
      <w:r>
        <w:t xml:space="preserve"> </w:t>
      </w:r>
      <w:r w:rsidRPr="00CF3DB5">
        <w:t>Agropec. Bras. 17:</w:t>
      </w:r>
      <w:r>
        <w:t xml:space="preserve"> </w:t>
      </w:r>
      <w:r w:rsidRPr="00CF3DB5">
        <w:t>1559–1562.</w:t>
      </w:r>
    </w:p>
    <w:p w:rsidR="00500431" w:rsidRPr="00CF3DB5" w:rsidRDefault="00500431" w:rsidP="00500431">
      <w:pPr>
        <w:pStyle w:val="Head3"/>
        <w:rPr>
          <w:rtl/>
        </w:rPr>
      </w:pPr>
      <w:bookmarkStart w:id="29" w:name="_Toc528193623"/>
      <w:r w:rsidRPr="00CF3DB5">
        <w:rPr>
          <w:rFonts w:hint="cs"/>
          <w:rtl/>
        </w:rPr>
        <w:lastRenderedPageBreak/>
        <w:t>کتاب</w:t>
      </w:r>
      <w:r>
        <w:rPr>
          <w:rFonts w:hint="cs"/>
          <w:rtl/>
        </w:rPr>
        <w:t xml:space="preserve"> تألیفی</w:t>
      </w:r>
      <w:r w:rsidRPr="00CF3DB5">
        <w:rPr>
          <w:rFonts w:hint="cs"/>
          <w:rtl/>
        </w:rPr>
        <w:t xml:space="preserve"> به زبان فارسی</w:t>
      </w:r>
      <w:bookmarkEnd w:id="29"/>
    </w:p>
    <w:p w:rsidR="00500431" w:rsidRPr="00CF3DB5" w:rsidRDefault="00500431" w:rsidP="00500431">
      <w:pPr>
        <w:rPr>
          <w:sz w:val="26"/>
          <w:rtl/>
        </w:rPr>
      </w:pPr>
      <w:r w:rsidRPr="00CF3DB5">
        <w:rPr>
          <w:rFonts w:hint="cs"/>
          <w:sz w:val="26"/>
          <w:rtl/>
        </w:rPr>
        <w:t>خدابنده، ن. 1377. زراعت غلات. انتشارات دانشگاه تهران</w:t>
      </w:r>
      <w:r>
        <w:rPr>
          <w:rFonts w:hint="cs"/>
          <w:sz w:val="26"/>
          <w:rtl/>
        </w:rPr>
        <w:t xml:space="preserve">، </w:t>
      </w:r>
      <w:r w:rsidRPr="00CF3DB5">
        <w:rPr>
          <w:rFonts w:hint="cs"/>
          <w:sz w:val="26"/>
          <w:rtl/>
        </w:rPr>
        <w:t>تهران.</w:t>
      </w:r>
      <w:r>
        <w:rPr>
          <w:rFonts w:hint="cs"/>
          <w:sz w:val="26"/>
          <w:rtl/>
        </w:rPr>
        <w:t xml:space="preserve"> </w:t>
      </w:r>
    </w:p>
    <w:p w:rsidR="00500431" w:rsidRDefault="00500431" w:rsidP="00500431">
      <w:pPr>
        <w:rPr>
          <w:sz w:val="26"/>
          <w:rtl/>
        </w:rPr>
      </w:pPr>
      <w:r w:rsidRPr="00CF3DB5">
        <w:rPr>
          <w:rFonts w:hint="cs"/>
          <w:sz w:val="26"/>
          <w:rtl/>
        </w:rPr>
        <w:t>امید بیگی، ر. 1385. تولید و فراوری گیاهان دارویی .جلد دوم.</w:t>
      </w:r>
      <w:r>
        <w:rPr>
          <w:rFonts w:hint="cs"/>
          <w:sz w:val="26"/>
          <w:rtl/>
        </w:rPr>
        <w:t xml:space="preserve"> </w:t>
      </w:r>
      <w:r w:rsidRPr="00CF3DB5">
        <w:rPr>
          <w:rFonts w:hint="cs"/>
          <w:sz w:val="26"/>
          <w:rtl/>
        </w:rPr>
        <w:t>انتشارات آستان قدس رضوی. مشهد.</w:t>
      </w:r>
      <w:r>
        <w:rPr>
          <w:rFonts w:hint="cs"/>
          <w:sz w:val="26"/>
          <w:rtl/>
        </w:rPr>
        <w:t xml:space="preserve"> </w:t>
      </w:r>
    </w:p>
    <w:p w:rsidR="00500431" w:rsidRPr="00CF3DB5" w:rsidRDefault="00500431" w:rsidP="00500431">
      <w:pPr>
        <w:pStyle w:val="Head3"/>
        <w:rPr>
          <w:rtl/>
        </w:rPr>
      </w:pPr>
      <w:bookmarkStart w:id="30" w:name="_Toc528193624"/>
      <w:r w:rsidRPr="00CF3DB5">
        <w:rPr>
          <w:rFonts w:hint="cs"/>
          <w:rtl/>
        </w:rPr>
        <w:t>کتاب ترجمه</w:t>
      </w:r>
      <w:bookmarkEnd w:id="30"/>
    </w:p>
    <w:p w:rsidR="00500431" w:rsidRPr="00CF3DB5" w:rsidRDefault="00500431" w:rsidP="00500431">
      <w:pPr>
        <w:rPr>
          <w:sz w:val="26"/>
          <w:rtl/>
        </w:rPr>
      </w:pPr>
      <w:r>
        <w:rPr>
          <w:rFonts w:hint="cs"/>
          <w:sz w:val="26"/>
          <w:rtl/>
        </w:rPr>
        <w:t>پولمن، جی. ام. و اسلپر، دی. ای. 1380.</w:t>
      </w:r>
      <w:r w:rsidRPr="00CF3DB5">
        <w:rPr>
          <w:rFonts w:hint="cs"/>
          <w:sz w:val="26"/>
          <w:rtl/>
        </w:rPr>
        <w:t xml:space="preserve"> </w:t>
      </w:r>
      <w:r>
        <w:rPr>
          <w:rFonts w:hint="cs"/>
          <w:sz w:val="26"/>
          <w:rtl/>
        </w:rPr>
        <w:t xml:space="preserve">اصلاح گیاهان زراعی. ویرایش چهارم. </w:t>
      </w:r>
      <w:r w:rsidRPr="00CF3DB5">
        <w:rPr>
          <w:rFonts w:hint="cs"/>
          <w:sz w:val="26"/>
          <w:rtl/>
        </w:rPr>
        <w:t>ترجمه</w:t>
      </w:r>
      <w:r>
        <w:rPr>
          <w:rFonts w:hint="cs"/>
          <w:sz w:val="26"/>
          <w:rtl/>
        </w:rPr>
        <w:t xml:space="preserve"> ارزانی، ا.</w:t>
      </w:r>
      <w:r w:rsidRPr="00CF3DB5">
        <w:rPr>
          <w:rFonts w:hint="cs"/>
          <w:sz w:val="26"/>
          <w:rtl/>
        </w:rPr>
        <w:t xml:space="preserve"> </w:t>
      </w:r>
      <w:r>
        <w:rPr>
          <w:rFonts w:hint="cs"/>
          <w:sz w:val="26"/>
          <w:rtl/>
        </w:rPr>
        <w:t>مرکز نشر</w:t>
      </w:r>
      <w:r w:rsidRPr="00CF3DB5">
        <w:rPr>
          <w:rFonts w:hint="cs"/>
          <w:sz w:val="26"/>
          <w:rtl/>
        </w:rPr>
        <w:t>.</w:t>
      </w:r>
      <w:r>
        <w:rPr>
          <w:rFonts w:hint="cs"/>
          <w:sz w:val="26"/>
          <w:rtl/>
        </w:rPr>
        <w:t xml:space="preserve"> دانشگاه صنعتی اصفهان. اصفهان. </w:t>
      </w:r>
    </w:p>
    <w:p w:rsidR="00500431" w:rsidRDefault="00500431" w:rsidP="00500431">
      <w:pPr>
        <w:pStyle w:val="Head3"/>
        <w:rPr>
          <w:rtl/>
        </w:rPr>
      </w:pPr>
      <w:bookmarkStart w:id="31" w:name="_Toc528193625"/>
      <w:r>
        <w:rPr>
          <w:rFonts w:hint="cs"/>
          <w:rtl/>
        </w:rPr>
        <w:t xml:space="preserve">کتاب </w:t>
      </w:r>
      <w:r w:rsidRPr="00CF3DB5">
        <w:rPr>
          <w:rFonts w:hint="cs"/>
          <w:rtl/>
        </w:rPr>
        <w:t>انگلیسی</w:t>
      </w:r>
      <w:bookmarkEnd w:id="31"/>
    </w:p>
    <w:p w:rsidR="00500431" w:rsidRPr="00B12E9B" w:rsidRDefault="00500431" w:rsidP="00500431">
      <w:pPr>
        <w:bidi w:val="0"/>
        <w:rPr>
          <w:rFonts w:cs="Times New Roman"/>
        </w:rPr>
      </w:pPr>
      <w:r w:rsidRPr="00B12E9B">
        <w:rPr>
          <w:rFonts w:cs="Times New Roman"/>
        </w:rPr>
        <w:t>Dzombak, D.</w:t>
      </w:r>
      <w:r>
        <w:rPr>
          <w:rFonts w:cs="Times New Roman"/>
        </w:rPr>
        <w:t xml:space="preserve"> </w:t>
      </w:r>
      <w:r w:rsidRPr="00B12E9B">
        <w:rPr>
          <w:rFonts w:cs="Times New Roman"/>
        </w:rPr>
        <w:t>A. and Morel</w:t>
      </w:r>
      <w:r>
        <w:rPr>
          <w:rFonts w:cs="Times New Roman"/>
        </w:rPr>
        <w:t xml:space="preserve">, </w:t>
      </w:r>
      <w:r w:rsidRPr="00B12E9B">
        <w:rPr>
          <w:rFonts w:cs="Times New Roman"/>
        </w:rPr>
        <w:t>F.</w:t>
      </w:r>
      <w:r>
        <w:rPr>
          <w:rFonts w:cs="Times New Roman"/>
        </w:rPr>
        <w:t xml:space="preserve"> </w:t>
      </w:r>
      <w:r w:rsidRPr="00B12E9B">
        <w:rPr>
          <w:rFonts w:cs="Times New Roman"/>
        </w:rPr>
        <w:t>M.</w:t>
      </w:r>
      <w:r>
        <w:rPr>
          <w:rFonts w:cs="Times New Roman"/>
        </w:rPr>
        <w:t xml:space="preserve"> </w:t>
      </w:r>
      <w:r w:rsidRPr="00B12E9B">
        <w:rPr>
          <w:rFonts w:cs="Times New Roman"/>
        </w:rPr>
        <w:t>1990. Surface complexation modeling: Hydrous ferric oxide. John Wiley &amp; Sons, New York.</w:t>
      </w:r>
    </w:p>
    <w:p w:rsidR="00500431" w:rsidRPr="0047796A" w:rsidRDefault="00500431" w:rsidP="00500431">
      <w:pPr>
        <w:bidi w:val="0"/>
        <w:rPr>
          <w:rtl/>
        </w:rPr>
      </w:pPr>
      <w:r w:rsidRPr="0047796A">
        <w:t>Sansome, F.</w:t>
      </w:r>
      <w:r>
        <w:t xml:space="preserve"> </w:t>
      </w:r>
      <w:r w:rsidRPr="0047796A">
        <w:t xml:space="preserve">W. </w:t>
      </w:r>
      <w:r>
        <w:t xml:space="preserve"> </w:t>
      </w:r>
      <w:r w:rsidRPr="0047796A">
        <w:t>and Ph</w:t>
      </w:r>
      <w:r>
        <w:t>i</w:t>
      </w:r>
      <w:r w:rsidRPr="0047796A">
        <w:t>lip</w:t>
      </w:r>
      <w:r>
        <w:t xml:space="preserve">p, </w:t>
      </w:r>
      <w:r w:rsidRPr="0047796A">
        <w:t>J.</w:t>
      </w:r>
      <w:r>
        <w:t xml:space="preserve"> </w:t>
      </w:r>
      <w:r w:rsidRPr="0047796A">
        <w:t>2007.  Recent advances in plant genetics (2</w:t>
      </w:r>
      <w:r w:rsidRPr="0060580F">
        <w:rPr>
          <w:vertAlign w:val="superscript"/>
        </w:rPr>
        <w:t>nd</w:t>
      </w:r>
      <w:r>
        <w:t xml:space="preserve"> </w:t>
      </w:r>
      <w:r w:rsidRPr="0047796A">
        <w:t xml:space="preserve"> ed.). Michigan: Blakiston's Son &amp; Co.</w:t>
      </w:r>
      <w:r>
        <w:t>,</w:t>
      </w:r>
      <w:r w:rsidRPr="0047796A">
        <w:t xml:space="preserve"> </w:t>
      </w:r>
      <w:r>
        <w:t>Michigan</w:t>
      </w:r>
      <w:r w:rsidRPr="0047796A">
        <w:rPr>
          <w:rtl/>
        </w:rPr>
        <w:t xml:space="preserve"> </w:t>
      </w:r>
    </w:p>
    <w:p w:rsidR="00500431" w:rsidRPr="00F512C5" w:rsidRDefault="00500431" w:rsidP="00500431">
      <w:pPr>
        <w:rPr>
          <w:rFonts w:cs="Times New Roman"/>
          <w:sz w:val="2"/>
          <w:szCs w:val="2"/>
          <w:rtl/>
        </w:rPr>
      </w:pPr>
    </w:p>
    <w:p w:rsidR="00500431" w:rsidRPr="00450824" w:rsidRDefault="00500431" w:rsidP="00500431">
      <w:pPr>
        <w:pStyle w:val="Head3"/>
        <w:rPr>
          <w:rtl/>
        </w:rPr>
      </w:pPr>
      <w:bookmarkStart w:id="32" w:name="_Toc528193626"/>
      <w:r w:rsidRPr="00450824">
        <w:rPr>
          <w:rtl/>
        </w:rPr>
        <w:t>فصلی از یک کتاب</w:t>
      </w:r>
      <w:r>
        <w:t>)</w:t>
      </w:r>
      <w:r w:rsidRPr="00450824">
        <w:t xml:space="preserve"> </w:t>
      </w:r>
      <w:r>
        <w:rPr>
          <w:rFonts w:hint="cs"/>
          <w:rtl/>
        </w:rPr>
        <w:t xml:space="preserve"> که هر فصلی نویسنده جداگانه دارد)</w:t>
      </w:r>
      <w:bookmarkEnd w:id="32"/>
    </w:p>
    <w:p w:rsidR="00500431" w:rsidRDefault="00500431" w:rsidP="00500431">
      <w:pPr>
        <w:rPr>
          <w:rtl/>
        </w:rPr>
      </w:pPr>
      <w:r>
        <w:rPr>
          <w:rFonts w:hint="cs"/>
          <w:rtl/>
        </w:rPr>
        <w:t>کافی، م. 1387. فیزیولوژی تولید محصولات زراعی. در: کوچکی، ع. و خواجه‌حسینی،م. (ویراستاران). زراعت نوین. ص 388-419. انتشارات جهاد دانشگاهی مشهد. مشهد.</w:t>
      </w:r>
    </w:p>
    <w:p w:rsidR="00500431" w:rsidRPr="00FE3138" w:rsidRDefault="00500431" w:rsidP="00500431">
      <w:pPr>
        <w:bidi w:val="0"/>
      </w:pPr>
      <w:r w:rsidRPr="00FE3138">
        <w:t>Barrs, H.</w:t>
      </w:r>
      <w:r>
        <w:t xml:space="preserve"> </w:t>
      </w:r>
      <w:r w:rsidRPr="00FE3138">
        <w:t>D.</w:t>
      </w:r>
      <w:r>
        <w:t xml:space="preserve"> </w:t>
      </w:r>
      <w:r w:rsidRPr="00FE3138">
        <w:t>1968. Determination of water deficits in plant tissues. pp 235–368</w:t>
      </w:r>
      <w:r>
        <w:t xml:space="preserve">. In: </w:t>
      </w:r>
      <w:r w:rsidRPr="00FE3138">
        <w:t>Kozolvski T. (</w:t>
      </w:r>
      <w:r>
        <w:t>e</w:t>
      </w:r>
      <w:r w:rsidRPr="00FE3138">
        <w:t>d.),Water Deficits and Plant Growth, Vol 1</w:t>
      </w:r>
      <w:r>
        <w:t>,</w:t>
      </w:r>
      <w:r w:rsidRPr="00FE3138">
        <w:t xml:space="preserve"> Academic Press, New Delhi. </w:t>
      </w:r>
    </w:p>
    <w:p w:rsidR="00500431" w:rsidRPr="00FE3138" w:rsidRDefault="00500431" w:rsidP="00500431">
      <w:pPr>
        <w:bidi w:val="0"/>
      </w:pPr>
      <w:r w:rsidRPr="00FE3138">
        <w:t>Huang, B. 2000. Role of morphological and physiological characteristic in drought resistance of plants. pp:</w:t>
      </w:r>
      <w:r>
        <w:t xml:space="preserve"> </w:t>
      </w:r>
      <w:r w:rsidRPr="00FE3138">
        <w:t>39-64.</w:t>
      </w:r>
      <w:r>
        <w:t xml:space="preserve"> </w:t>
      </w:r>
      <w:r w:rsidRPr="00FE3138">
        <w:t>In: Willkinson</w:t>
      </w:r>
      <w:r>
        <w:t>, R.</w:t>
      </w:r>
      <w:r>
        <w:rPr>
          <w:rFonts w:hint="cs"/>
          <w:rtl/>
        </w:rPr>
        <w:t xml:space="preserve"> </w:t>
      </w:r>
      <w:r>
        <w:t xml:space="preserve">E. </w:t>
      </w:r>
      <w:r w:rsidRPr="00FE3138">
        <w:t>(</w:t>
      </w:r>
      <w:r>
        <w:t>e</w:t>
      </w:r>
      <w:r w:rsidRPr="00FE3138">
        <w:t>d.) Plant Enviro</w:t>
      </w:r>
      <w:r>
        <w:t>n</w:t>
      </w:r>
      <w:r w:rsidRPr="00FE3138">
        <w:t xml:space="preserve">mental interaction. Marcel </w:t>
      </w:r>
      <w:r>
        <w:t>D</w:t>
      </w:r>
      <w:r w:rsidRPr="00FE3138">
        <w:t xml:space="preserve">ekker </w:t>
      </w:r>
      <w:r>
        <w:t>I</w:t>
      </w:r>
      <w:r w:rsidRPr="00FE3138">
        <w:t>nc. New York.</w:t>
      </w:r>
      <w:r>
        <w:t xml:space="preserve"> </w:t>
      </w:r>
    </w:p>
    <w:p w:rsidR="00500431" w:rsidRPr="00B12E9B" w:rsidRDefault="00500431" w:rsidP="00500431">
      <w:pPr>
        <w:bidi w:val="0"/>
        <w:rPr>
          <w:rFonts w:cs="Times New Roman"/>
        </w:rPr>
      </w:pPr>
      <w:r w:rsidRPr="00B12E9B">
        <w:rPr>
          <w:rFonts w:cs="Times New Roman"/>
        </w:rPr>
        <w:t>Johnson, D.</w:t>
      </w:r>
      <w:r>
        <w:rPr>
          <w:rFonts w:cs="Times New Roman"/>
        </w:rPr>
        <w:t xml:space="preserve"> </w:t>
      </w:r>
      <w:r w:rsidRPr="00B12E9B">
        <w:rPr>
          <w:rFonts w:cs="Times New Roman"/>
        </w:rPr>
        <w:t>W. and Todd</w:t>
      </w:r>
      <w:r>
        <w:rPr>
          <w:rFonts w:cs="Times New Roman"/>
        </w:rPr>
        <w:t>,</w:t>
      </w:r>
      <w:r w:rsidRPr="00B12E9B">
        <w:rPr>
          <w:rFonts w:cs="Times New Roman"/>
        </w:rPr>
        <w:t xml:space="preserve"> D.</w:t>
      </w:r>
      <w:r>
        <w:rPr>
          <w:rFonts w:cs="Times New Roman"/>
        </w:rPr>
        <w:t xml:space="preserve"> </w:t>
      </w:r>
      <w:r w:rsidRPr="00B12E9B">
        <w:rPr>
          <w:rFonts w:cs="Times New Roman"/>
        </w:rPr>
        <w:t>E. 1998. Effects of harvesting intensity on forest productivity</w:t>
      </w:r>
      <w:r>
        <w:rPr>
          <w:rFonts w:cs="Times New Roman"/>
        </w:rPr>
        <w:t xml:space="preserve"> </w:t>
      </w:r>
      <w:r w:rsidRPr="00B12E9B">
        <w:rPr>
          <w:rFonts w:cs="Times New Roman"/>
        </w:rPr>
        <w:t>and soil carbon storage. p. 351–363. In Lal</w:t>
      </w:r>
      <w:r>
        <w:rPr>
          <w:rFonts w:cs="Times New Roman"/>
        </w:rPr>
        <w:t>,</w:t>
      </w:r>
      <w:r w:rsidRPr="00B12E9B">
        <w:rPr>
          <w:rFonts w:cs="Times New Roman"/>
        </w:rPr>
        <w:t xml:space="preserve"> R.</w:t>
      </w:r>
      <w:r>
        <w:rPr>
          <w:rFonts w:cs="Times New Roman"/>
        </w:rPr>
        <w:t>, Kimble, J. M., Follett, R.F. and Stewart, B. A. (eds.).</w:t>
      </w:r>
      <w:r w:rsidRPr="00B12E9B">
        <w:rPr>
          <w:rFonts w:cs="Times New Roman"/>
        </w:rPr>
        <w:t xml:space="preserve"> Management of carbon</w:t>
      </w:r>
      <w:r>
        <w:rPr>
          <w:rFonts w:cs="Times New Roman"/>
        </w:rPr>
        <w:t xml:space="preserve"> </w:t>
      </w:r>
      <w:r w:rsidRPr="00B12E9B">
        <w:rPr>
          <w:rFonts w:cs="Times New Roman"/>
        </w:rPr>
        <w:t>sequestration in soils. Advances in Soil Science. CRC Press, Boca Raton, FL.</w:t>
      </w:r>
    </w:p>
    <w:p w:rsidR="00500431" w:rsidRDefault="00500431" w:rsidP="00500431">
      <w:pPr>
        <w:pStyle w:val="Head3"/>
        <w:rPr>
          <w:rtl/>
        </w:rPr>
      </w:pPr>
      <w:bookmarkStart w:id="33" w:name="_Toc528193627"/>
      <w:r>
        <w:rPr>
          <w:rFonts w:hint="cs"/>
          <w:rtl/>
        </w:rPr>
        <w:t>مقاله</w:t>
      </w:r>
      <w:r w:rsidRPr="00CF3DB5">
        <w:rPr>
          <w:rFonts w:hint="cs"/>
          <w:rtl/>
        </w:rPr>
        <w:t xml:space="preserve"> در </w:t>
      </w:r>
      <w:r w:rsidRPr="00500431">
        <w:rPr>
          <w:rFonts w:hint="cs"/>
          <w:szCs w:val="26"/>
          <w:rtl/>
        </w:rPr>
        <w:t>مجموعه</w:t>
      </w:r>
      <w:r w:rsidRPr="00CF3DB5">
        <w:rPr>
          <w:rFonts w:hint="cs"/>
          <w:rtl/>
        </w:rPr>
        <w:t xml:space="preserve"> مقالات کنفرانس‌ها، سمپوزیوم‌ها و کارگاه‌های آموزشی</w:t>
      </w:r>
      <w:bookmarkEnd w:id="33"/>
    </w:p>
    <w:p w:rsidR="00500431" w:rsidRPr="00463B87" w:rsidRDefault="00500431" w:rsidP="00500431">
      <w:pPr>
        <w:rPr>
          <w:rtl/>
        </w:rPr>
      </w:pPr>
      <w:r w:rsidRPr="00463B87">
        <w:rPr>
          <w:rFonts w:hint="cs"/>
          <w:rtl/>
        </w:rPr>
        <w:t>توکلی</w:t>
      </w:r>
      <w:r>
        <w:rPr>
          <w:rFonts w:hint="cs"/>
          <w:rtl/>
        </w:rPr>
        <w:t xml:space="preserve">، ا.، مظاهری، د.، امیدی تبریزی، ا. ح. و پیغمبری، س. ع. 1381. بررسی اثر قطع آبیاری در مراحل مختلف رشد بر روی عملکرد، اجزای عملکرد و عملکرد روغن گلرنگ بهاره. 120-125. چکیده مقالات </w:t>
      </w:r>
      <w:r>
        <w:rPr>
          <w:rFonts w:hint="cs"/>
          <w:rtl/>
        </w:rPr>
        <w:lastRenderedPageBreak/>
        <w:t>هفتمین کنگره علوم زراعت و اصلاح نباتات ایران. 2-4 شهریور ماه 1381. مؤسسه تحقیقات، اصلاح و تهیه نهال و بذر کرج.</w:t>
      </w:r>
    </w:p>
    <w:p w:rsidR="00500431" w:rsidRPr="00CF3DB5" w:rsidRDefault="00500431" w:rsidP="00500431">
      <w:pPr>
        <w:bidi w:val="0"/>
      </w:pPr>
      <w:r w:rsidRPr="00CF3DB5">
        <w:t>Power, J.</w:t>
      </w:r>
      <w:r>
        <w:t xml:space="preserve"> </w:t>
      </w:r>
      <w:r w:rsidRPr="00CF3DB5">
        <w:t>F. and Biederbeck</w:t>
      </w:r>
      <w:r>
        <w:t>,</w:t>
      </w:r>
      <w:r w:rsidRPr="00CF3DB5">
        <w:t xml:space="preserve"> V.</w:t>
      </w:r>
      <w:r>
        <w:t xml:space="preserve"> </w:t>
      </w:r>
      <w:r w:rsidRPr="00CF3DB5">
        <w:t>O. 1991. Role of cover crops in integrated crop production</w:t>
      </w:r>
      <w:r>
        <w:t xml:space="preserve"> </w:t>
      </w:r>
      <w:r w:rsidRPr="00CF3DB5">
        <w:t>systems. p. 167–174. In W.</w:t>
      </w:r>
      <w:r>
        <w:t xml:space="preserve"> </w:t>
      </w:r>
      <w:r w:rsidRPr="00CF3DB5">
        <w:t>L. Hargrove (</w:t>
      </w:r>
      <w:r>
        <w:t>E</w:t>
      </w:r>
      <w:r w:rsidRPr="00CF3DB5">
        <w:t>d.) Cover crops for clean water. Proc. Int.</w:t>
      </w:r>
      <w:r>
        <w:t xml:space="preserve"> </w:t>
      </w:r>
      <w:r w:rsidRPr="00CF3DB5">
        <w:t>Conf., Jackson, TN. 9–11 Apr. 1991. Soil and W</w:t>
      </w:r>
      <w:r>
        <w:t>ater Conserv. Soc., Ankeny, IA.</w:t>
      </w:r>
    </w:p>
    <w:p w:rsidR="00500431" w:rsidRDefault="00500431" w:rsidP="00500431">
      <w:pPr>
        <w:pStyle w:val="Head3"/>
        <w:rPr>
          <w:rtl/>
        </w:rPr>
      </w:pPr>
      <w:bookmarkStart w:id="34" w:name="_Toc528193628"/>
      <w:r w:rsidRPr="00CF3DB5">
        <w:rPr>
          <w:rFonts w:hint="cs"/>
          <w:rtl/>
        </w:rPr>
        <w:t>پایان نامه</w:t>
      </w:r>
      <w:bookmarkEnd w:id="34"/>
      <w:r w:rsidRPr="00CF3DB5">
        <w:t xml:space="preserve"> </w:t>
      </w:r>
    </w:p>
    <w:p w:rsidR="00500431" w:rsidRPr="00463B87" w:rsidRDefault="00500431" w:rsidP="00500431">
      <w:pPr>
        <w:rPr>
          <w:szCs w:val="24"/>
          <w:rtl/>
        </w:rPr>
      </w:pPr>
      <w:r w:rsidRPr="00463B87">
        <w:rPr>
          <w:rFonts w:hint="cs"/>
          <w:szCs w:val="24"/>
          <w:rtl/>
        </w:rPr>
        <w:t>زمانی، ا. 1388. بررسی برخی جنبه‌های مورفولوژیکی و فیزیولوژیکی پیری در بذر گلرنگ. پایان‌نامه کارشناسی</w:t>
      </w:r>
      <w:r>
        <w:rPr>
          <w:rFonts w:hint="cs"/>
          <w:szCs w:val="24"/>
          <w:rtl/>
        </w:rPr>
        <w:t>‌</w:t>
      </w:r>
      <w:r w:rsidRPr="00463B87">
        <w:rPr>
          <w:rFonts w:hint="cs"/>
          <w:szCs w:val="24"/>
          <w:rtl/>
        </w:rPr>
        <w:t>ارشد</w:t>
      </w:r>
      <w:r>
        <w:rPr>
          <w:rFonts w:hint="cs"/>
          <w:szCs w:val="24"/>
          <w:rtl/>
        </w:rPr>
        <w:t>، دانشکده کشاورزی دانشگاه تهران.</w:t>
      </w:r>
    </w:p>
    <w:p w:rsidR="00500431" w:rsidRPr="00CF3DB5" w:rsidRDefault="00500431" w:rsidP="00500431">
      <w:pPr>
        <w:bidi w:val="0"/>
        <w:rPr>
          <w:rtl/>
        </w:rPr>
      </w:pPr>
      <w:r w:rsidRPr="00CF3DB5">
        <w:t>Kirkegaard, J.</w:t>
      </w:r>
      <w:r>
        <w:t xml:space="preserve"> </w:t>
      </w:r>
      <w:r w:rsidRPr="00CF3DB5">
        <w:t>A. 1990. Effect of compaction on the growth of pigeon</w:t>
      </w:r>
      <w:r>
        <w:rPr>
          <w:rFonts w:hint="cs"/>
          <w:rtl/>
        </w:rPr>
        <w:t xml:space="preserve"> </w:t>
      </w:r>
      <w:r w:rsidRPr="00CF3DB5">
        <w:t>pea on clay soils.</w:t>
      </w:r>
      <w:r>
        <w:t xml:space="preserve"> </w:t>
      </w:r>
      <w:r w:rsidRPr="00CF3DB5">
        <w:t>Ph.</w:t>
      </w:r>
      <w:r>
        <w:t xml:space="preserve"> </w:t>
      </w:r>
      <w:r w:rsidRPr="00CF3DB5">
        <w:t>D. Thesis. Univ. of Queensland, St Lucia, QLD, Australia.</w:t>
      </w:r>
    </w:p>
    <w:p w:rsidR="00500431" w:rsidRPr="00CF3DB5" w:rsidRDefault="00500431" w:rsidP="00500431">
      <w:pPr>
        <w:pStyle w:val="Head3"/>
        <w:rPr>
          <w:rtl/>
        </w:rPr>
      </w:pPr>
      <w:bookmarkStart w:id="35" w:name="_Toc528193629"/>
      <w:r w:rsidRPr="00CF3DB5">
        <w:rPr>
          <w:rFonts w:hint="cs"/>
          <w:rtl/>
        </w:rPr>
        <w:t>مقالات در مجله های اینترنتی</w:t>
      </w:r>
      <w:bookmarkEnd w:id="35"/>
      <w:r w:rsidRPr="00CF3DB5">
        <w:rPr>
          <w:rFonts w:hint="cs"/>
          <w:rtl/>
        </w:rPr>
        <w:t xml:space="preserve"> </w:t>
      </w:r>
    </w:p>
    <w:p w:rsidR="00500431" w:rsidRPr="00CF3DB5" w:rsidRDefault="00500431" w:rsidP="00500431">
      <w:pPr>
        <w:bidi w:val="0"/>
        <w:rPr>
          <w:rtl/>
        </w:rPr>
      </w:pPr>
      <w:r w:rsidRPr="00CF3DB5">
        <w:t>Doerge, T.</w:t>
      </w:r>
      <w:r>
        <w:t xml:space="preserve"> </w:t>
      </w:r>
      <w:r w:rsidRPr="00CF3DB5">
        <w:t>A. 2002. Variable-rate ntirogen management creates opportunities and challenges</w:t>
      </w:r>
      <w:r>
        <w:t xml:space="preserve"> </w:t>
      </w:r>
      <w:r w:rsidRPr="00CF3DB5">
        <w:t>for corn produc</w:t>
      </w:r>
      <w:r>
        <w:t>ers.</w:t>
      </w:r>
      <w:r>
        <w:rPr>
          <w:rFonts w:hint="cs"/>
          <w:rtl/>
        </w:rPr>
        <w:t xml:space="preserve"> </w:t>
      </w:r>
      <w:r>
        <w:t>Available at www.</w:t>
      </w:r>
      <w:r w:rsidRPr="00CF3DB5">
        <w:t>plantmanagementnetwork.</w:t>
      </w:r>
      <w:r>
        <w:rPr>
          <w:lang w:val="fr-FR"/>
        </w:rPr>
        <w:t>org/cm/.</w:t>
      </w:r>
      <w:r w:rsidRPr="00CF3DB5">
        <w:rPr>
          <w:lang w:val="fr-FR"/>
        </w:rPr>
        <w:t>Crop Manage. doi:10.1094/cm-2002-0905-01-RS.</w:t>
      </w:r>
    </w:p>
    <w:p w:rsidR="00500431" w:rsidRPr="00354EE9" w:rsidRDefault="00500431" w:rsidP="00500431">
      <w:pPr>
        <w:bidi w:val="0"/>
        <w:rPr>
          <w:rtl/>
        </w:rPr>
      </w:pPr>
      <w:r w:rsidRPr="00CF3DB5">
        <w:t>Kampf. S.</w:t>
      </w:r>
      <w:r>
        <w:t xml:space="preserve"> </w:t>
      </w:r>
      <w:r w:rsidRPr="00CF3DB5">
        <w:t>K., Salazar,</w:t>
      </w:r>
      <w:r>
        <w:rPr>
          <w:rFonts w:hint="cs"/>
          <w:rtl/>
        </w:rPr>
        <w:t xml:space="preserve"> </w:t>
      </w:r>
      <w:r w:rsidRPr="00CF3DB5">
        <w:t>M. and Tyler</w:t>
      </w:r>
      <w:r>
        <w:t>,</w:t>
      </w:r>
      <w:r w:rsidRPr="00CF3DB5">
        <w:t xml:space="preserve"> S.W. 2002. Preliminary investigations of effluent</w:t>
      </w:r>
      <w:r>
        <w:t xml:space="preserve"> </w:t>
      </w:r>
      <w:r w:rsidRPr="00CF3DB5">
        <w:t xml:space="preserve">drainage from mining heap leach facilities [Online]. </w:t>
      </w:r>
      <w:r w:rsidRPr="00354EE9">
        <w:t xml:space="preserve">Available at </w:t>
      </w:r>
      <w:r w:rsidRPr="00B31347">
        <w:t>www.vadozezonejournal</w:t>
      </w:r>
      <w:r w:rsidRPr="00354EE9">
        <w:t xml:space="preserve">. org. </w:t>
      </w:r>
      <w:r w:rsidRPr="00DC6F0B">
        <w:t>Vadose Zone J. 1:186–196.</w:t>
      </w:r>
    </w:p>
    <w:p w:rsidR="00500431" w:rsidRDefault="00500431" w:rsidP="00500431">
      <w:pPr>
        <w:bidi w:val="0"/>
        <w:rPr>
          <w:rtl/>
          <w:lang w:val="fr-FR"/>
        </w:rPr>
      </w:pPr>
      <w:r w:rsidRPr="00CF3DB5">
        <w:t>Zhang, Q., Davis,</w:t>
      </w:r>
      <w:r>
        <w:t xml:space="preserve"> </w:t>
      </w:r>
      <w:r w:rsidRPr="00CF3DB5">
        <w:t>L.</w:t>
      </w:r>
      <w:r>
        <w:t xml:space="preserve"> </w:t>
      </w:r>
      <w:r w:rsidRPr="00CF3DB5">
        <w:t>C. and Erickson</w:t>
      </w:r>
      <w:r>
        <w:t xml:space="preserve">, </w:t>
      </w:r>
      <w:r w:rsidRPr="00CF3DB5">
        <w:t>L.</w:t>
      </w:r>
      <w:r>
        <w:t xml:space="preserve"> </w:t>
      </w:r>
      <w:r w:rsidRPr="00CF3DB5">
        <w:t>E. 1998. Effect of vegetation on transport of</w:t>
      </w:r>
      <w:r>
        <w:t xml:space="preserve"> </w:t>
      </w:r>
      <w:r w:rsidRPr="00CF3DB5">
        <w:t xml:space="preserve">groundwater and nonaqueous-phase liquid contaminants. </w:t>
      </w:r>
      <w:r w:rsidRPr="00354EE9">
        <w:t xml:space="preserve">Available at www.engg.ksu.edu/HSRC/JHSR/. </w:t>
      </w:r>
      <w:r w:rsidRPr="00CF3DB5">
        <w:rPr>
          <w:lang w:val="fr-FR"/>
        </w:rPr>
        <w:t>J. Hazard. Subst. Res. 1:Article 8.</w:t>
      </w:r>
    </w:p>
    <w:p w:rsidR="00500431" w:rsidRPr="00B11EDF" w:rsidRDefault="00500431" w:rsidP="00500431">
      <w:pPr>
        <w:pStyle w:val="Head3"/>
        <w:rPr>
          <w:rtl/>
        </w:rPr>
      </w:pPr>
      <w:bookmarkStart w:id="36" w:name="_Toc528193630"/>
      <w:r w:rsidRPr="00500431">
        <w:rPr>
          <w:rFonts w:hint="cs"/>
          <w:szCs w:val="26"/>
          <w:rtl/>
        </w:rPr>
        <w:t>وب</w:t>
      </w:r>
      <w:r>
        <w:rPr>
          <w:rFonts w:cs="Times New Roman"/>
          <w:szCs w:val="26"/>
          <w:cs/>
        </w:rPr>
        <w:t>‎</w:t>
      </w:r>
      <w:r>
        <w:rPr>
          <w:rFonts w:hint="cs"/>
          <w:rtl/>
        </w:rPr>
        <w:t>سایت</w:t>
      </w:r>
      <w:r w:rsidRPr="00B11EDF">
        <w:rPr>
          <w:rFonts w:hint="cs"/>
          <w:rtl/>
        </w:rPr>
        <w:t xml:space="preserve"> يك سازمان بدون نام نگارنده</w:t>
      </w:r>
      <w:bookmarkEnd w:id="36"/>
    </w:p>
    <w:p w:rsidR="00500431" w:rsidRDefault="00500431" w:rsidP="00500431">
      <w:pPr>
        <w:rPr>
          <w:szCs w:val="24"/>
          <w:rtl/>
        </w:rPr>
      </w:pPr>
      <w:r w:rsidRPr="00B11EDF">
        <w:rPr>
          <w:rFonts w:hint="cs"/>
          <w:szCs w:val="24"/>
          <w:rtl/>
        </w:rPr>
        <w:t>آمارنامه کشاورزی. 1386. وزارت جهاد کشاورزی</w:t>
      </w:r>
      <w:r>
        <w:rPr>
          <w:rFonts w:hint="cs"/>
          <w:szCs w:val="24"/>
          <w:rtl/>
        </w:rPr>
        <w:t>.</w:t>
      </w:r>
      <w:r w:rsidRPr="00B11EDF">
        <w:rPr>
          <w:rFonts w:hint="cs"/>
          <w:szCs w:val="24"/>
          <w:rtl/>
        </w:rPr>
        <w:t xml:space="preserve"> دفتر آمار و فنآوری اطلاعات. </w:t>
      </w:r>
      <w:r>
        <w:rPr>
          <w:rFonts w:hint="cs"/>
          <w:szCs w:val="24"/>
          <w:rtl/>
        </w:rPr>
        <w:t>قابل دسترس در:</w:t>
      </w:r>
    </w:p>
    <w:p w:rsidR="00500431" w:rsidRPr="00B11EDF" w:rsidRDefault="00281CEE" w:rsidP="00500431">
      <w:pPr>
        <w:bidi w:val="0"/>
        <w:rPr>
          <w:szCs w:val="24"/>
        </w:rPr>
      </w:pPr>
      <w:hyperlink r:id="rId10" w:history="1">
        <w:r w:rsidR="00500431" w:rsidRPr="002E53AA">
          <w:rPr>
            <w:szCs w:val="24"/>
          </w:rPr>
          <w:t>http://ww</w:t>
        </w:r>
        <w:r w:rsidR="00500431" w:rsidRPr="00B11EDF">
          <w:rPr>
            <w:szCs w:val="24"/>
          </w:rPr>
          <w:t>w.agri-jahad.ir</w:t>
        </w:r>
      </w:hyperlink>
    </w:p>
    <w:p w:rsidR="00500431" w:rsidRDefault="00500431" w:rsidP="00500431">
      <w:pPr>
        <w:bidi w:val="0"/>
      </w:pPr>
      <w:r w:rsidRPr="00B11EDF">
        <w:t>Food and Agriculture Organization. 200</w:t>
      </w:r>
      <w:r>
        <w:t>8</w:t>
      </w:r>
      <w:r w:rsidRPr="00B11EDF">
        <w:t xml:space="preserve">. Agricultural biodiversity in FAO. </w:t>
      </w:r>
      <w:r>
        <w:t>Available at:</w:t>
      </w:r>
      <w:r w:rsidRPr="00B11EDF">
        <w:t xml:space="preserve"> </w:t>
      </w:r>
      <w:hyperlink r:id="rId11" w:history="1">
        <w:r w:rsidRPr="00B11EDF">
          <w:t>http://www.fao.org/biodiversity</w:t>
        </w:r>
      </w:hyperlink>
    </w:p>
    <w:p w:rsidR="00500431" w:rsidRPr="00500431" w:rsidRDefault="00500431" w:rsidP="00500431">
      <w:pPr>
        <w:pStyle w:val="Head3"/>
        <w:rPr>
          <w:rtl/>
        </w:rPr>
      </w:pPr>
      <w:bookmarkStart w:id="37" w:name="_Toc528193631"/>
      <w:r w:rsidRPr="00500431">
        <w:rPr>
          <w:rFonts w:hint="cs"/>
          <w:rtl/>
        </w:rPr>
        <w:t>نرم</w:t>
      </w:r>
      <w:r>
        <w:rPr>
          <w:rFonts w:cs="Times New Roman"/>
          <w:szCs w:val="26"/>
          <w:cs/>
        </w:rPr>
        <w:t>‎</w:t>
      </w:r>
      <w:r w:rsidRPr="00500431">
        <w:rPr>
          <w:rFonts w:hint="cs"/>
          <w:rtl/>
        </w:rPr>
        <w:t>افزار و منابع مربوط به نرم</w:t>
      </w:r>
      <w:r>
        <w:rPr>
          <w:rFonts w:cs="Times New Roman"/>
          <w:szCs w:val="26"/>
          <w:cs/>
        </w:rPr>
        <w:t>‎</w:t>
      </w:r>
      <w:r w:rsidRPr="00500431">
        <w:rPr>
          <w:rFonts w:hint="cs"/>
          <w:rtl/>
        </w:rPr>
        <w:t>افزار</w:t>
      </w:r>
      <w:bookmarkEnd w:id="37"/>
    </w:p>
    <w:p w:rsidR="00500431" w:rsidRPr="003A7A2F" w:rsidRDefault="00500431" w:rsidP="00500431">
      <w:pPr>
        <w:bidi w:val="0"/>
        <w:rPr>
          <w:rFonts w:cs="Times New Roman"/>
        </w:rPr>
      </w:pPr>
      <w:r w:rsidRPr="003A7A2F">
        <w:rPr>
          <w:rFonts w:cs="Times New Roman"/>
        </w:rPr>
        <w:t>Fick, G.</w:t>
      </w:r>
      <w:r>
        <w:rPr>
          <w:rFonts w:cs="Times New Roman"/>
        </w:rPr>
        <w:t xml:space="preserve"> </w:t>
      </w:r>
      <w:r w:rsidRPr="003A7A2F">
        <w:rPr>
          <w:rFonts w:cs="Times New Roman"/>
        </w:rPr>
        <w:t>W. 1981. ALSIM 1 (LEVEL 2) user’s manual. Agron. Mimeo 81-35. Dep. of</w:t>
      </w:r>
    </w:p>
    <w:p w:rsidR="00500431" w:rsidRDefault="00500431" w:rsidP="00500431">
      <w:pPr>
        <w:bidi w:val="0"/>
        <w:rPr>
          <w:rFonts w:cs="Times New Roman"/>
        </w:rPr>
      </w:pPr>
      <w:r w:rsidRPr="003A7A2F">
        <w:rPr>
          <w:rFonts w:cs="Times New Roman"/>
        </w:rPr>
        <w:t>Agron., Cornell Univ., Ithaca, NY. USA.</w:t>
      </w:r>
    </w:p>
    <w:p w:rsidR="00500431" w:rsidRDefault="00500431" w:rsidP="00500431">
      <w:pPr>
        <w:bidi w:val="0"/>
        <w:rPr>
          <w:rFonts w:cs="Times New Roman"/>
        </w:rPr>
      </w:pPr>
      <w:r w:rsidRPr="003A7A2F">
        <w:rPr>
          <w:rFonts w:cs="Times New Roman"/>
        </w:rPr>
        <w:t>Minitab. 1998. MINITAB 12. Minitab, State College, PA.</w:t>
      </w:r>
      <w:r>
        <w:rPr>
          <w:rFonts w:cs="Times New Roman"/>
        </w:rPr>
        <w:t>USA.</w:t>
      </w:r>
    </w:p>
    <w:p w:rsidR="00500431" w:rsidRPr="003A7A2F" w:rsidRDefault="00500431" w:rsidP="00500431">
      <w:pPr>
        <w:bidi w:val="0"/>
        <w:rPr>
          <w:rFonts w:cs="Times New Roman"/>
        </w:rPr>
      </w:pPr>
      <w:r w:rsidRPr="003A7A2F">
        <w:rPr>
          <w:rFonts w:cs="Times New Roman"/>
        </w:rPr>
        <w:lastRenderedPageBreak/>
        <w:t>SAS Institute. 1994. The SAS system for Windows. Release 6.10. SAS Inst., Cary, NC. USA.</w:t>
      </w:r>
    </w:p>
    <w:p w:rsidR="001C0BEC" w:rsidRDefault="001C0BEC" w:rsidP="00500431">
      <w:pPr>
        <w:rPr>
          <w:rtl/>
        </w:rPr>
      </w:pPr>
    </w:p>
    <w:p w:rsidR="001C0BEC" w:rsidRDefault="001C0BEC">
      <w:pPr>
        <w:bidi w:val="0"/>
        <w:jc w:val="left"/>
      </w:pPr>
      <w:r>
        <w:rPr>
          <w:rtl/>
        </w:rPr>
        <w:br w:type="page"/>
      </w:r>
    </w:p>
    <w:p w:rsidR="00BD3E4D" w:rsidRDefault="00BD3E4D" w:rsidP="00BD3E4D">
      <w:pPr>
        <w:rPr>
          <w:rtl/>
        </w:rPr>
      </w:pPr>
      <w:bookmarkStart w:id="38" w:name="_Toc528184360"/>
    </w:p>
    <w:p w:rsidR="00BD3E4D" w:rsidRDefault="00BD3E4D" w:rsidP="00BD3E4D">
      <w:pPr>
        <w:rPr>
          <w:rtl/>
        </w:rPr>
      </w:pPr>
    </w:p>
    <w:p w:rsidR="00BD3E4D" w:rsidRDefault="00BD3E4D" w:rsidP="00BD3E4D">
      <w:pPr>
        <w:rPr>
          <w:rtl/>
        </w:rPr>
      </w:pPr>
    </w:p>
    <w:p w:rsidR="00BD3E4D" w:rsidRDefault="00BD3E4D" w:rsidP="00BD3E4D">
      <w:pPr>
        <w:rPr>
          <w:rtl/>
        </w:rPr>
      </w:pPr>
    </w:p>
    <w:p w:rsidR="00BD3E4D" w:rsidRDefault="00BD3E4D" w:rsidP="00BD3E4D">
      <w:pPr>
        <w:rPr>
          <w:rtl/>
        </w:rPr>
      </w:pPr>
    </w:p>
    <w:p w:rsidR="001C0BEC" w:rsidRPr="00D3654D" w:rsidRDefault="00452B53" w:rsidP="00BD3E4D">
      <w:pPr>
        <w:pStyle w:val="Head1"/>
        <w:rPr>
          <w:sz w:val="72"/>
          <w:szCs w:val="72"/>
          <w:rtl/>
        </w:rPr>
      </w:pPr>
      <w:bookmarkStart w:id="39" w:name="_Toc528193632"/>
      <w:r w:rsidRPr="00D3654D">
        <w:rPr>
          <w:rFonts w:hint="cs"/>
          <w:sz w:val="72"/>
          <w:szCs w:val="72"/>
          <w:rtl/>
        </w:rPr>
        <w:t xml:space="preserve">نمونه </w:t>
      </w:r>
      <w:r w:rsidR="001C0BEC" w:rsidRPr="00D3654D">
        <w:rPr>
          <w:sz w:val="72"/>
          <w:szCs w:val="72"/>
          <w:rtl/>
        </w:rPr>
        <w:t>مراجع</w:t>
      </w:r>
      <w:bookmarkEnd w:id="38"/>
      <w:bookmarkEnd w:id="39"/>
    </w:p>
    <w:p w:rsidR="00BD3E4D" w:rsidRDefault="00BD3E4D">
      <w:pPr>
        <w:bidi w:val="0"/>
        <w:jc w:val="left"/>
        <w:rPr>
          <w:rtl/>
        </w:rPr>
      </w:pPr>
      <w:r>
        <w:rPr>
          <w:rtl/>
        </w:rPr>
        <w:br w:type="page"/>
      </w:r>
    </w:p>
    <w:p w:rsidR="001C0BEC" w:rsidRPr="00C123BA" w:rsidRDefault="001C0BEC" w:rsidP="001C0BEC">
      <w:pPr>
        <w:rPr>
          <w:rtl/>
        </w:rPr>
      </w:pPr>
      <w:r>
        <w:rPr>
          <w:rFonts w:hint="cs"/>
          <w:rtl/>
        </w:rPr>
        <w:lastRenderedPageBreak/>
        <w:t>در زیر نمونه</w:t>
      </w:r>
      <w:r>
        <w:rPr>
          <w:rFonts w:hint="cs"/>
          <w:rtl/>
          <w:cs/>
        </w:rPr>
        <w:t xml:space="preserve">‎هایی از </w:t>
      </w:r>
      <w:r>
        <w:rPr>
          <w:rFonts w:hint="cs"/>
          <w:rtl/>
        </w:rPr>
        <w:t>مراجع آورده شده است.</w:t>
      </w:r>
    </w:p>
    <w:p w:rsidR="001C0BEC" w:rsidRDefault="001C0BEC" w:rsidP="001C0BEC">
      <w:pPr>
        <w:pStyle w:val="ListParagraph"/>
        <w:numPr>
          <w:ilvl w:val="0"/>
          <w:numId w:val="17"/>
        </w:numPr>
        <w:bidi w:val="0"/>
        <w:rPr>
          <w:rFonts w:eastAsia="Times New Roman"/>
          <w:szCs w:val="24"/>
          <w:lang w:bidi="ar-SA"/>
        </w:rPr>
      </w:pPr>
      <w:r w:rsidRPr="006819DE">
        <w:rPr>
          <w:rFonts w:eastAsia="Times New Roman"/>
          <w:szCs w:val="24"/>
          <w:lang w:bidi="ar-SA"/>
        </w:rPr>
        <w:t>Russell, Stuart J., and Peter Norvig. Artificial intelligence: a modern approach. Malaysia; Pearson Education Limited,, 2016.</w:t>
      </w:r>
    </w:p>
    <w:p w:rsidR="001C0BEC" w:rsidRDefault="001C0BEC" w:rsidP="001C0BEC">
      <w:pPr>
        <w:pStyle w:val="ListParagraph"/>
        <w:bidi w:val="0"/>
        <w:rPr>
          <w:rFonts w:eastAsia="Times New Roman"/>
          <w:szCs w:val="24"/>
          <w:lang w:bidi="ar-SA"/>
        </w:rPr>
      </w:pPr>
    </w:p>
    <w:p w:rsidR="001C0BEC" w:rsidRDefault="001C0BEC" w:rsidP="001C0BEC">
      <w:pPr>
        <w:pStyle w:val="ListParagraph"/>
        <w:numPr>
          <w:ilvl w:val="0"/>
          <w:numId w:val="17"/>
        </w:numPr>
        <w:bidi w:val="0"/>
        <w:rPr>
          <w:rFonts w:eastAsia="Times New Roman"/>
          <w:szCs w:val="24"/>
          <w:lang w:bidi="ar-SA"/>
        </w:rPr>
      </w:pPr>
      <w:r w:rsidRPr="00A061E3">
        <w:rPr>
          <w:rFonts w:eastAsia="Times New Roman"/>
          <w:szCs w:val="24"/>
          <w:lang w:bidi="ar-SA"/>
        </w:rPr>
        <w:t>Weiss, Gerhard, ed. Multiagent systems: a modern app</w:t>
      </w:r>
      <w:r>
        <w:rPr>
          <w:rFonts w:eastAsia="Times New Roman"/>
          <w:szCs w:val="24"/>
          <w:lang w:bidi="ar-SA"/>
        </w:rPr>
        <w:t xml:space="preserve">roach to distributed artificial </w:t>
      </w:r>
      <w:r w:rsidRPr="00A061E3">
        <w:rPr>
          <w:rFonts w:eastAsia="Times New Roman"/>
          <w:szCs w:val="24"/>
          <w:lang w:bidi="ar-SA"/>
        </w:rPr>
        <w:t>intelligence</w:t>
      </w:r>
      <w:r>
        <w:rPr>
          <w:rFonts w:eastAsia="Times New Roman"/>
          <w:szCs w:val="24"/>
          <w:lang w:bidi="ar-SA"/>
        </w:rPr>
        <w:t xml:space="preserve">. MIT press, </w:t>
      </w:r>
      <w:r w:rsidRPr="00A061E3">
        <w:rPr>
          <w:rFonts w:eastAsia="Times New Roman"/>
          <w:szCs w:val="24"/>
          <w:lang w:bidi="ar-SA"/>
        </w:rPr>
        <w:t>1999.</w:t>
      </w:r>
    </w:p>
    <w:p w:rsidR="001C0BEC" w:rsidRPr="002804A4" w:rsidRDefault="001C0BEC" w:rsidP="001C0BEC">
      <w:pPr>
        <w:pStyle w:val="ListParagraph"/>
        <w:rPr>
          <w:rFonts w:eastAsia="Times New Roman"/>
          <w:szCs w:val="24"/>
        </w:rPr>
      </w:pPr>
    </w:p>
    <w:p w:rsidR="001C0BEC" w:rsidRPr="002804A4" w:rsidRDefault="001C0BEC" w:rsidP="001C0BEC">
      <w:pPr>
        <w:pStyle w:val="ListParagraph"/>
        <w:numPr>
          <w:ilvl w:val="0"/>
          <w:numId w:val="17"/>
        </w:numPr>
        <w:bidi w:val="0"/>
        <w:rPr>
          <w:rFonts w:eastAsia="Times New Roman"/>
          <w:szCs w:val="24"/>
          <w:lang w:bidi="ar-SA"/>
        </w:rPr>
      </w:pPr>
      <w:r w:rsidRPr="002804A4">
        <w:rPr>
          <w:rFonts w:eastAsia="Times New Roman" w:cs="Times New Roman"/>
          <w:szCs w:val="24"/>
          <w:lang w:bidi="ar-SA"/>
        </w:rPr>
        <w:t xml:space="preserve"> </w:t>
      </w:r>
    </w:p>
    <w:p w:rsidR="00B33EA8" w:rsidRDefault="00B33EA8" w:rsidP="00B33EA8">
      <w:pPr>
        <w:rPr>
          <w:rtl/>
        </w:rPr>
      </w:pPr>
    </w:p>
    <w:sectPr w:rsidR="00B33EA8" w:rsidSect="00101773">
      <w:pgSz w:w="11906" w:h="16838"/>
      <w:pgMar w:top="1701" w:right="1701" w:bottom="1418"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EE" w:rsidRDefault="00281CEE" w:rsidP="00DB108E">
      <w:pPr>
        <w:spacing w:after="0" w:line="240" w:lineRule="auto"/>
      </w:pPr>
      <w:r>
        <w:separator/>
      </w:r>
    </w:p>
  </w:endnote>
  <w:endnote w:type="continuationSeparator" w:id="0">
    <w:p w:rsidR="00281CEE" w:rsidRDefault="00281CEE" w:rsidP="00DB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EE" w:rsidRDefault="00281CEE" w:rsidP="00310477">
      <w:pPr>
        <w:bidi w:val="0"/>
        <w:spacing w:after="0" w:line="240" w:lineRule="auto"/>
      </w:pPr>
      <w:r>
        <w:separator/>
      </w:r>
    </w:p>
  </w:footnote>
  <w:footnote w:type="continuationSeparator" w:id="0">
    <w:p w:rsidR="00281CEE" w:rsidRDefault="00281CEE" w:rsidP="00DB108E">
      <w:pPr>
        <w:spacing w:after="0" w:line="240" w:lineRule="auto"/>
      </w:pPr>
      <w:r>
        <w:continuationSeparator/>
      </w:r>
    </w:p>
  </w:footnote>
  <w:footnote w:id="1">
    <w:p w:rsidR="00DB108E" w:rsidRDefault="00DB108E" w:rsidP="00DB108E">
      <w:pPr>
        <w:pStyle w:val="FootnoteText"/>
        <w:bidi w:val="0"/>
      </w:pPr>
      <w:r>
        <w:rPr>
          <w:rStyle w:val="FootnoteReference"/>
        </w:rPr>
        <w:footnoteRef/>
      </w:r>
      <w:r>
        <w:rPr>
          <w:rtl/>
        </w:rPr>
        <w:t xml:space="preserve"> </w:t>
      </w:r>
      <w:r>
        <w:t>Style</w:t>
      </w:r>
    </w:p>
  </w:footnote>
  <w:footnote w:id="2">
    <w:p w:rsidR="00DB108E" w:rsidRDefault="00DB108E" w:rsidP="00DB108E">
      <w:pPr>
        <w:pStyle w:val="FootnoteText"/>
        <w:bidi w:val="0"/>
      </w:pPr>
      <w:r>
        <w:rPr>
          <w:rStyle w:val="FootnoteReference"/>
        </w:rPr>
        <w:footnoteRef/>
      </w:r>
      <w:r>
        <w:rPr>
          <w:rtl/>
        </w:rPr>
        <w:t xml:space="preserve"> </w:t>
      </w:r>
      <w:r>
        <w:t>Footnote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B73"/>
    <w:multiLevelType w:val="hybridMultilevel"/>
    <w:tmpl w:val="818EADF4"/>
    <w:lvl w:ilvl="0" w:tplc="003A1622">
      <w:start w:val="1"/>
      <w:numFmt w:val="decimal"/>
      <w:suff w:val="space"/>
      <w:lvlText w:val="%1)"/>
      <w:lvlJc w:val="left"/>
      <w:pPr>
        <w:ind w:left="288" w:firstLine="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5DB5121"/>
    <w:multiLevelType w:val="hybridMultilevel"/>
    <w:tmpl w:val="310A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7574"/>
    <w:multiLevelType w:val="hybridMultilevel"/>
    <w:tmpl w:val="6B38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294D"/>
    <w:multiLevelType w:val="hybridMultilevel"/>
    <w:tmpl w:val="4138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7FF"/>
    <w:multiLevelType w:val="multilevel"/>
    <w:tmpl w:val="05643114"/>
    <w:lvl w:ilvl="0">
      <w:start w:val="1"/>
      <w:numFmt w:val="decimal"/>
      <w:pStyle w:val="Head1"/>
      <w:suff w:val="space"/>
      <w:lvlText w:val="فصل %1-"/>
      <w:lvlJc w:val="left"/>
      <w:pPr>
        <w:ind w:left="4410" w:firstLine="0"/>
      </w:pPr>
      <w:rPr>
        <w:rFonts w:hint="default"/>
        <w:sz w:val="72"/>
        <w:szCs w:val="72"/>
      </w:rPr>
    </w:lvl>
    <w:lvl w:ilvl="1">
      <w:start w:val="1"/>
      <w:numFmt w:val="decimal"/>
      <w:pStyle w:val="Head2"/>
      <w:suff w:val="space"/>
      <w:lvlText w:val="%2-%1- "/>
      <w:lvlJc w:val="left"/>
      <w:pPr>
        <w:ind w:left="0" w:firstLine="0"/>
      </w:pPr>
      <w:rPr>
        <w:rFonts w:hint="default"/>
      </w:rPr>
    </w:lvl>
    <w:lvl w:ilvl="2">
      <w:start w:val="1"/>
      <w:numFmt w:val="decimal"/>
      <w:pStyle w:val="Head3"/>
      <w:suff w:val="space"/>
      <w:lvlText w:val="%3-%2-%1- "/>
      <w:lvlJc w:val="left"/>
      <w:pPr>
        <w:ind w:left="0" w:firstLine="0"/>
      </w:pPr>
      <w:rPr>
        <w:rFonts w:hint="default"/>
      </w:rPr>
    </w:lvl>
    <w:lvl w:ilvl="3">
      <w:start w:val="1"/>
      <w:numFmt w:val="decimal"/>
      <w:pStyle w:val="Head4"/>
      <w:suff w:val="space"/>
      <w:lvlText w:val="%4-%3-%2-%1-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3DB513FE"/>
    <w:multiLevelType w:val="hybridMultilevel"/>
    <w:tmpl w:val="6BB0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44075"/>
    <w:multiLevelType w:val="hybridMultilevel"/>
    <w:tmpl w:val="29CE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96AD6"/>
    <w:multiLevelType w:val="hybridMultilevel"/>
    <w:tmpl w:val="CDE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C66E8"/>
    <w:multiLevelType w:val="hybridMultilevel"/>
    <w:tmpl w:val="DE027CCC"/>
    <w:lvl w:ilvl="0" w:tplc="4D900A0C">
      <w:start w:val="1"/>
      <w:numFmt w:val="decimal"/>
      <w:suff w:val="space"/>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358CC"/>
    <w:multiLevelType w:val="hybridMultilevel"/>
    <w:tmpl w:val="CB8A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4"/>
  </w:num>
  <w:num w:numId="9">
    <w:abstractNumId w:val="9"/>
  </w:num>
  <w:num w:numId="10">
    <w:abstractNumId w:val="0"/>
  </w:num>
  <w:num w:numId="11">
    <w:abstractNumId w:val="7"/>
  </w:num>
  <w:num w:numId="12">
    <w:abstractNumId w:val="6"/>
  </w:num>
  <w:num w:numId="13">
    <w:abstractNumId w:val="3"/>
  </w:num>
  <w:num w:numId="14">
    <w:abstractNumId w:val="5"/>
  </w:num>
  <w:num w:numId="15">
    <w:abstractNumId w:val="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E7"/>
    <w:rsid w:val="00044C57"/>
    <w:rsid w:val="00101773"/>
    <w:rsid w:val="001606D0"/>
    <w:rsid w:val="001C0BEC"/>
    <w:rsid w:val="001E5639"/>
    <w:rsid w:val="001F5266"/>
    <w:rsid w:val="00200276"/>
    <w:rsid w:val="00281CEE"/>
    <w:rsid w:val="002C3C51"/>
    <w:rsid w:val="002E3EE7"/>
    <w:rsid w:val="00310477"/>
    <w:rsid w:val="00337C04"/>
    <w:rsid w:val="004047C7"/>
    <w:rsid w:val="00452B53"/>
    <w:rsid w:val="004A5EAC"/>
    <w:rsid w:val="00500431"/>
    <w:rsid w:val="00541EF7"/>
    <w:rsid w:val="00554618"/>
    <w:rsid w:val="005E2548"/>
    <w:rsid w:val="00613ADC"/>
    <w:rsid w:val="006E4922"/>
    <w:rsid w:val="00702A5B"/>
    <w:rsid w:val="007F5ABE"/>
    <w:rsid w:val="008368CA"/>
    <w:rsid w:val="00847B38"/>
    <w:rsid w:val="008B1E7E"/>
    <w:rsid w:val="00903314"/>
    <w:rsid w:val="0094671D"/>
    <w:rsid w:val="0094772C"/>
    <w:rsid w:val="00A5549D"/>
    <w:rsid w:val="00AE05FA"/>
    <w:rsid w:val="00AE5A29"/>
    <w:rsid w:val="00B00644"/>
    <w:rsid w:val="00B0287C"/>
    <w:rsid w:val="00B33EA8"/>
    <w:rsid w:val="00B51864"/>
    <w:rsid w:val="00BA24D2"/>
    <w:rsid w:val="00BD0DBD"/>
    <w:rsid w:val="00BD3E4D"/>
    <w:rsid w:val="00BE4CA0"/>
    <w:rsid w:val="00C07C6B"/>
    <w:rsid w:val="00C177AC"/>
    <w:rsid w:val="00C178AA"/>
    <w:rsid w:val="00C859EF"/>
    <w:rsid w:val="00D176AA"/>
    <w:rsid w:val="00D3654D"/>
    <w:rsid w:val="00D461F0"/>
    <w:rsid w:val="00D93247"/>
    <w:rsid w:val="00DB108E"/>
    <w:rsid w:val="00E01F03"/>
    <w:rsid w:val="00EB53F5"/>
    <w:rsid w:val="00F51079"/>
    <w:rsid w:val="00F610E7"/>
    <w:rsid w:val="00F713AA"/>
    <w:rsid w:val="00FA57EE"/>
    <w:rsid w:val="00FA7C97"/>
    <w:rsid w:val="00FE50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67A82-90BE-4D07-AEAC-88D1DF04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04"/>
    <w:pPr>
      <w:bidi/>
      <w:jc w:val="both"/>
    </w:pPr>
    <w:rPr>
      <w:rFonts w:ascii="Times New Roman" w:hAnsi="Times New Roman" w:cs="B Lotus"/>
      <w:sz w:val="24"/>
      <w:szCs w:val="28"/>
    </w:rPr>
  </w:style>
  <w:style w:type="paragraph" w:styleId="Heading1">
    <w:name w:val="heading 1"/>
    <w:basedOn w:val="Normal"/>
    <w:next w:val="Normal"/>
    <w:link w:val="Heading1Char"/>
    <w:uiPriority w:val="9"/>
    <w:rsid w:val="00337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337C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7C0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B108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DB108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01773"/>
    <w:rPr>
      <w:rFonts w:cs="B Mitra" w:hint="cs"/>
      <w:b w:val="0"/>
      <w:bCs w:val="0"/>
      <w:i w:val="0"/>
      <w:iCs w:val="0"/>
      <w:color w:val="000000"/>
      <w:sz w:val="28"/>
      <w:szCs w:val="28"/>
    </w:rPr>
  </w:style>
  <w:style w:type="character" w:customStyle="1" w:styleId="fontstyle21">
    <w:name w:val="fontstyle21"/>
    <w:basedOn w:val="DefaultParagraphFont"/>
    <w:rsid w:val="00101773"/>
    <w:rPr>
      <w:rFonts w:cs="B Mitra" w:hint="cs"/>
      <w:b/>
      <w:bCs/>
      <w:i w:val="0"/>
      <w:iCs w:val="0"/>
      <w:color w:val="000000"/>
      <w:sz w:val="28"/>
      <w:szCs w:val="28"/>
    </w:rPr>
  </w:style>
  <w:style w:type="paragraph" w:customStyle="1" w:styleId="Head1">
    <w:name w:val="Head 1"/>
    <w:basedOn w:val="Normal"/>
    <w:link w:val="Head1Char"/>
    <w:qFormat/>
    <w:rsid w:val="00500431"/>
    <w:pPr>
      <w:numPr>
        <w:numId w:val="8"/>
      </w:numPr>
      <w:ind w:left="0"/>
      <w:jc w:val="center"/>
    </w:pPr>
    <w:rPr>
      <w:b/>
      <w:bCs/>
      <w:sz w:val="32"/>
      <w:szCs w:val="36"/>
    </w:rPr>
  </w:style>
  <w:style w:type="paragraph" w:customStyle="1" w:styleId="Head2">
    <w:name w:val="Head 2"/>
    <w:basedOn w:val="Normal"/>
    <w:link w:val="Head2Char"/>
    <w:qFormat/>
    <w:rsid w:val="00337C04"/>
    <w:pPr>
      <w:numPr>
        <w:ilvl w:val="1"/>
        <w:numId w:val="8"/>
      </w:numPr>
      <w:jc w:val="left"/>
    </w:pPr>
    <w:rPr>
      <w:b/>
      <w:bCs/>
      <w:sz w:val="28"/>
      <w:szCs w:val="32"/>
    </w:rPr>
  </w:style>
  <w:style w:type="character" w:customStyle="1" w:styleId="Head1Char">
    <w:name w:val="Head 1 Char"/>
    <w:basedOn w:val="DefaultParagraphFont"/>
    <w:link w:val="Head1"/>
    <w:rsid w:val="00500431"/>
    <w:rPr>
      <w:rFonts w:ascii="Times New Roman" w:hAnsi="Times New Roman" w:cs="B Lotus"/>
      <w:b/>
      <w:bCs/>
      <w:sz w:val="32"/>
      <w:szCs w:val="36"/>
    </w:rPr>
  </w:style>
  <w:style w:type="paragraph" w:customStyle="1" w:styleId="Head3">
    <w:name w:val="Head 3"/>
    <w:basedOn w:val="Normal"/>
    <w:link w:val="Head3Char"/>
    <w:qFormat/>
    <w:rsid w:val="00337C04"/>
    <w:pPr>
      <w:numPr>
        <w:ilvl w:val="2"/>
        <w:numId w:val="8"/>
      </w:numPr>
      <w:jc w:val="left"/>
    </w:pPr>
    <w:rPr>
      <w:b/>
      <w:bCs/>
      <w:sz w:val="26"/>
      <w:szCs w:val="30"/>
    </w:rPr>
  </w:style>
  <w:style w:type="character" w:customStyle="1" w:styleId="Head2Char">
    <w:name w:val="Head 2 Char"/>
    <w:basedOn w:val="DefaultParagraphFont"/>
    <w:link w:val="Head2"/>
    <w:rsid w:val="00337C04"/>
    <w:rPr>
      <w:rFonts w:ascii="Times New Roman" w:hAnsi="Times New Roman" w:cs="B Lotus"/>
      <w:b/>
      <w:bCs/>
      <w:sz w:val="28"/>
      <w:szCs w:val="32"/>
    </w:rPr>
  </w:style>
  <w:style w:type="paragraph" w:customStyle="1" w:styleId="Head4">
    <w:name w:val="Head 4"/>
    <w:basedOn w:val="Normal"/>
    <w:link w:val="Head4Char"/>
    <w:qFormat/>
    <w:rsid w:val="00337C04"/>
    <w:pPr>
      <w:numPr>
        <w:ilvl w:val="3"/>
        <w:numId w:val="8"/>
      </w:numPr>
      <w:jc w:val="left"/>
    </w:pPr>
    <w:rPr>
      <w:b/>
      <w:bCs/>
    </w:rPr>
  </w:style>
  <w:style w:type="character" w:customStyle="1" w:styleId="Head3Char">
    <w:name w:val="Head 3 Char"/>
    <w:basedOn w:val="DefaultParagraphFont"/>
    <w:link w:val="Head3"/>
    <w:rsid w:val="00337C04"/>
    <w:rPr>
      <w:rFonts w:ascii="Times New Roman" w:hAnsi="Times New Roman" w:cs="B Lotus"/>
      <w:b/>
      <w:bCs/>
      <w:sz w:val="26"/>
      <w:szCs w:val="30"/>
    </w:rPr>
  </w:style>
  <w:style w:type="character" w:customStyle="1" w:styleId="Heading1Char">
    <w:name w:val="Heading 1 Char"/>
    <w:basedOn w:val="DefaultParagraphFont"/>
    <w:link w:val="Heading1"/>
    <w:uiPriority w:val="9"/>
    <w:rsid w:val="00337C04"/>
    <w:rPr>
      <w:rFonts w:asciiTheme="majorHAnsi" w:eastAsiaTheme="majorEastAsia" w:hAnsiTheme="majorHAnsi" w:cstheme="majorBidi"/>
      <w:color w:val="2E74B5" w:themeColor="accent1" w:themeShade="BF"/>
      <w:sz w:val="32"/>
      <w:szCs w:val="32"/>
    </w:rPr>
  </w:style>
  <w:style w:type="character" w:customStyle="1" w:styleId="Head4Char">
    <w:name w:val="Head 4 Char"/>
    <w:basedOn w:val="DefaultParagraphFont"/>
    <w:link w:val="Head4"/>
    <w:rsid w:val="00337C04"/>
    <w:rPr>
      <w:rFonts w:ascii="Times New Roman" w:hAnsi="Times New Roman" w:cs="B Lotus"/>
      <w:b/>
      <w:bCs/>
      <w:sz w:val="24"/>
      <w:szCs w:val="28"/>
    </w:rPr>
  </w:style>
  <w:style w:type="paragraph" w:styleId="TOCHeading">
    <w:name w:val="TOC Heading"/>
    <w:basedOn w:val="Heading1"/>
    <w:next w:val="Normal"/>
    <w:uiPriority w:val="39"/>
    <w:unhideWhenUsed/>
    <w:rsid w:val="00337C04"/>
    <w:pPr>
      <w:bidi w:val="0"/>
      <w:jc w:val="left"/>
      <w:outlineLvl w:val="9"/>
    </w:pPr>
    <w:rPr>
      <w:lang w:bidi="ar-SA"/>
    </w:rPr>
  </w:style>
  <w:style w:type="character" w:customStyle="1" w:styleId="Heading2Char">
    <w:name w:val="Heading 2 Char"/>
    <w:basedOn w:val="DefaultParagraphFont"/>
    <w:link w:val="Heading2"/>
    <w:uiPriority w:val="9"/>
    <w:semiHidden/>
    <w:rsid w:val="00337C0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37C04"/>
    <w:pPr>
      <w:spacing w:after="100"/>
    </w:pPr>
    <w:rPr>
      <w:b/>
      <w:bCs/>
    </w:rPr>
  </w:style>
  <w:style w:type="character" w:customStyle="1" w:styleId="Heading3Char">
    <w:name w:val="Heading 3 Char"/>
    <w:basedOn w:val="DefaultParagraphFont"/>
    <w:link w:val="Heading3"/>
    <w:uiPriority w:val="9"/>
    <w:semiHidden/>
    <w:rsid w:val="00337C04"/>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337C04"/>
    <w:pPr>
      <w:spacing w:after="100"/>
      <w:ind w:left="144"/>
    </w:pPr>
  </w:style>
  <w:style w:type="paragraph" w:styleId="TOC3">
    <w:name w:val="toc 3"/>
    <w:basedOn w:val="Normal"/>
    <w:next w:val="Normal"/>
    <w:autoRedefine/>
    <w:uiPriority w:val="39"/>
    <w:unhideWhenUsed/>
    <w:rsid w:val="00337C04"/>
    <w:pPr>
      <w:spacing w:after="100"/>
      <w:ind w:left="288"/>
    </w:pPr>
  </w:style>
  <w:style w:type="paragraph" w:styleId="TOC4">
    <w:name w:val="toc 4"/>
    <w:basedOn w:val="Normal"/>
    <w:next w:val="Normal"/>
    <w:autoRedefine/>
    <w:uiPriority w:val="39"/>
    <w:unhideWhenUsed/>
    <w:rsid w:val="00337C04"/>
    <w:pPr>
      <w:spacing w:after="100"/>
      <w:ind w:left="432"/>
    </w:pPr>
  </w:style>
  <w:style w:type="character" w:styleId="Hyperlink">
    <w:name w:val="Hyperlink"/>
    <w:basedOn w:val="DefaultParagraphFont"/>
    <w:uiPriority w:val="99"/>
    <w:unhideWhenUsed/>
    <w:rsid w:val="00337C04"/>
    <w:rPr>
      <w:color w:val="0563C1" w:themeColor="hyperlink"/>
      <w:u w:val="single"/>
    </w:rPr>
  </w:style>
  <w:style w:type="table" w:styleId="TableGrid">
    <w:name w:val="Table Grid"/>
    <w:basedOn w:val="TableNormal"/>
    <w:uiPriority w:val="39"/>
    <w:rsid w:val="0020027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276"/>
    <w:pPr>
      <w:spacing w:line="240" w:lineRule="auto"/>
      <w:ind w:left="720"/>
      <w:contextualSpacing/>
    </w:pPr>
  </w:style>
  <w:style w:type="character" w:customStyle="1" w:styleId="Heading4Char">
    <w:name w:val="Heading 4 Char"/>
    <w:basedOn w:val="DefaultParagraphFont"/>
    <w:link w:val="Heading4"/>
    <w:uiPriority w:val="9"/>
    <w:semiHidden/>
    <w:rsid w:val="00DB108E"/>
    <w:rPr>
      <w:rFonts w:asciiTheme="majorHAnsi" w:eastAsiaTheme="majorEastAsia" w:hAnsiTheme="majorHAnsi" w:cstheme="majorBidi"/>
      <w:i/>
      <w:iCs/>
      <w:color w:val="2E74B5" w:themeColor="accent1" w:themeShade="BF"/>
      <w:sz w:val="24"/>
      <w:szCs w:val="28"/>
    </w:rPr>
  </w:style>
  <w:style w:type="character" w:customStyle="1" w:styleId="Heading8Char">
    <w:name w:val="Heading 8 Char"/>
    <w:basedOn w:val="DefaultParagraphFont"/>
    <w:link w:val="Heading8"/>
    <w:uiPriority w:val="9"/>
    <w:semiHidden/>
    <w:rsid w:val="00DB108E"/>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DB108E"/>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DB108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B108E"/>
    <w:rPr>
      <w:vertAlign w:val="superscript"/>
    </w:rPr>
  </w:style>
  <w:style w:type="paragraph" w:customStyle="1" w:styleId="FigTable">
    <w:name w:val="Fig &amp; Table"/>
    <w:basedOn w:val="Normal"/>
    <w:link w:val="FigTableChar"/>
    <w:qFormat/>
    <w:rsid w:val="00DB108E"/>
    <w:pPr>
      <w:spacing w:after="0"/>
      <w:jc w:val="center"/>
    </w:pPr>
    <w:rPr>
      <w:sz w:val="20"/>
      <w:szCs w:val="24"/>
    </w:rPr>
  </w:style>
  <w:style w:type="character" w:customStyle="1" w:styleId="FigTableChar">
    <w:name w:val="Fig &amp; Table Char"/>
    <w:basedOn w:val="DefaultParagraphFont"/>
    <w:link w:val="FigTable"/>
    <w:rsid w:val="00DB108E"/>
    <w:rPr>
      <w:rFonts w:ascii="Times New Roman" w:hAnsi="Times New Roman" w:cs="B Lotu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2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biodiversity" TargetMode="External"/><Relationship Id="rId5" Type="http://schemas.openxmlformats.org/officeDocument/2006/relationships/webSettings" Target="webSettings.xml"/><Relationship Id="rId10" Type="http://schemas.openxmlformats.org/officeDocument/2006/relationships/hyperlink" Target="http://www.agri-jahad.i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3B5FEA7-8598-4F4F-A2AC-390249B0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23</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Miras AM</dc:creator>
  <cp:keywords/>
  <dc:description/>
  <cp:lastModifiedBy>Saeed Rahmani</cp:lastModifiedBy>
  <cp:revision>37</cp:revision>
  <cp:lastPrinted>2018-11-07T17:27:00Z</cp:lastPrinted>
  <dcterms:created xsi:type="dcterms:W3CDTF">2018-10-24T08:25:00Z</dcterms:created>
  <dcterms:modified xsi:type="dcterms:W3CDTF">2018-12-12T10:51:00Z</dcterms:modified>
</cp:coreProperties>
</file>