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EA" w:rsidRDefault="00937184">
      <w:pPr>
        <w:bidi/>
        <w:jc w:val="both"/>
        <w:rPr>
          <w:rFonts w:ascii="Yas" w:hAnsi="Yas" w:cs="Yas"/>
          <w:b/>
          <w:bCs/>
          <w:sz w:val="28"/>
          <w:szCs w:val="28"/>
          <w:rtl/>
          <w:lang w:bidi="fa-IR"/>
        </w:rPr>
      </w:pPr>
      <w:proofErr w:type="spellStart"/>
      <w:r>
        <w:rPr>
          <w:rFonts w:ascii="Yas" w:hAnsi="Yas" w:cs="Yas"/>
          <w:b/>
          <w:bCs/>
          <w:sz w:val="28"/>
          <w:szCs w:val="28"/>
          <w:lang w:bidi="fa-IR"/>
        </w:rPr>
        <w:t>Cotutelle</w:t>
      </w:r>
      <w:proofErr w:type="spellEnd"/>
      <w:r>
        <w:rPr>
          <w:rFonts w:ascii="Yas" w:hAnsi="Yas" w:cs="Yas" w:hint="cs"/>
          <w:b/>
          <w:bCs/>
          <w:sz w:val="28"/>
          <w:szCs w:val="28"/>
          <w:rtl/>
          <w:lang w:bidi="fa-IR"/>
        </w:rPr>
        <w:t xml:space="preserve"> چیست؟</w:t>
      </w:r>
    </w:p>
    <w:p w:rsidR="000378EA" w:rsidRDefault="00937184" w:rsidP="00E1665C">
      <w:pPr>
        <w:bidi/>
        <w:jc w:val="both"/>
        <w:rPr>
          <w:rFonts w:ascii="Yas" w:hAnsi="Yas" w:cs="Yas"/>
          <w:sz w:val="28"/>
          <w:szCs w:val="28"/>
          <w:rtl/>
          <w:lang w:bidi="fa-IR"/>
        </w:rPr>
      </w:pPr>
      <w:proofErr w:type="spellStart"/>
      <w:r>
        <w:rPr>
          <w:rFonts w:ascii="Yas" w:hAnsi="Yas" w:cs="Yas"/>
          <w:sz w:val="28"/>
          <w:szCs w:val="28"/>
          <w:lang w:bidi="fa-IR"/>
        </w:rPr>
        <w:t>Cotutelle</w:t>
      </w:r>
      <w:proofErr w:type="spellEnd"/>
      <w:r>
        <w:rPr>
          <w:rFonts w:ascii="Yas" w:hAnsi="Yas" w:cs="Yas" w:hint="cs"/>
          <w:sz w:val="28"/>
          <w:szCs w:val="28"/>
          <w:rtl/>
          <w:lang w:bidi="fa-IR"/>
        </w:rPr>
        <w:t xml:space="preserve"> برنامه‌ای ست که در آن دانشگاه‌های فرانسه با دانشگاه‌های کشورهای دیگر در زمینه پرورش و راهنمایی دانشجوی مقطع دکتری همکاری می‌کنند. این برنامه </w:t>
      </w:r>
      <w:r w:rsidR="00AE74EF">
        <w:rPr>
          <w:rFonts w:ascii="Yas" w:hAnsi="Yas" w:cs="Yas" w:hint="cs"/>
          <w:sz w:val="28"/>
          <w:szCs w:val="28"/>
          <w:rtl/>
          <w:lang w:bidi="fa-IR"/>
        </w:rPr>
        <w:t>بیشتر</w:t>
      </w:r>
      <w:r>
        <w:rPr>
          <w:rFonts w:ascii="Yas" w:hAnsi="Yas" w:cs="Yas" w:hint="cs"/>
          <w:sz w:val="28"/>
          <w:szCs w:val="28"/>
          <w:rtl/>
          <w:lang w:bidi="fa-IR"/>
        </w:rPr>
        <w:t xml:space="preserve"> در رشته‌های علوم پایه، کشاورزی و علوم انسانی اجرا می‌شود. برنامه </w:t>
      </w:r>
      <w:proofErr w:type="spellStart"/>
      <w:r>
        <w:rPr>
          <w:rFonts w:ascii="Yas" w:hAnsi="Yas" w:cs="Yas"/>
          <w:sz w:val="28"/>
          <w:szCs w:val="28"/>
          <w:lang w:bidi="fa-IR"/>
        </w:rPr>
        <w:t>Cotutelle</w:t>
      </w:r>
      <w:proofErr w:type="spellEnd"/>
      <w:r>
        <w:rPr>
          <w:rFonts w:ascii="Yas" w:hAnsi="Yas" w:cs="Yas" w:hint="cs"/>
          <w:sz w:val="28"/>
          <w:szCs w:val="28"/>
          <w:rtl/>
          <w:lang w:bidi="fa-IR"/>
        </w:rPr>
        <w:t xml:space="preserve"> در ایران نیز </w:t>
      </w:r>
      <w:r w:rsidR="00AE74EF">
        <w:rPr>
          <w:rFonts w:ascii="Yas" w:hAnsi="Yas" w:cs="Yas" w:hint="cs"/>
          <w:sz w:val="28"/>
          <w:szCs w:val="28"/>
          <w:rtl/>
          <w:lang w:bidi="fa-IR"/>
        </w:rPr>
        <w:t>پویا</w:t>
      </w:r>
      <w:r>
        <w:rPr>
          <w:rFonts w:ascii="Yas" w:hAnsi="Yas" w:cs="Yas" w:hint="cs"/>
          <w:sz w:val="28"/>
          <w:szCs w:val="28"/>
          <w:rtl/>
          <w:lang w:bidi="fa-IR"/>
        </w:rPr>
        <w:t xml:space="preserve"> </w:t>
      </w:r>
      <w:r w:rsidR="00E1665C">
        <w:rPr>
          <w:rFonts w:ascii="Yas" w:hAnsi="Yas" w:cs="Yas" w:hint="cs"/>
          <w:sz w:val="28"/>
          <w:szCs w:val="28"/>
          <w:rtl/>
          <w:lang w:bidi="fa-IR"/>
        </w:rPr>
        <w:t>بوده و چندین سال است که دانشجویان</w:t>
      </w:r>
      <w:r>
        <w:rPr>
          <w:rFonts w:ascii="Yas" w:hAnsi="Yas" w:cs="Yas" w:hint="cs"/>
          <w:sz w:val="28"/>
          <w:szCs w:val="28"/>
          <w:rtl/>
          <w:lang w:bidi="fa-IR"/>
        </w:rPr>
        <w:t xml:space="preserve"> </w:t>
      </w:r>
      <w:r w:rsidR="00E1665C">
        <w:rPr>
          <w:rFonts w:ascii="Yas" w:hAnsi="Yas" w:cs="Yas" w:hint="cs"/>
          <w:sz w:val="28"/>
          <w:szCs w:val="28"/>
          <w:rtl/>
          <w:lang w:bidi="fa-IR"/>
        </w:rPr>
        <w:t>برپایه</w:t>
      </w:r>
      <w:r>
        <w:rPr>
          <w:rFonts w:ascii="Yas" w:hAnsi="Yas" w:cs="Yas" w:hint="cs"/>
          <w:sz w:val="28"/>
          <w:szCs w:val="28"/>
          <w:rtl/>
          <w:lang w:bidi="fa-IR"/>
        </w:rPr>
        <w:t xml:space="preserve"> این برنامه به کشور فرانسه اعزام می‌گردند.</w:t>
      </w:r>
    </w:p>
    <w:p w:rsidR="000378EA" w:rsidRDefault="00937184">
      <w:pPr>
        <w:bidi/>
        <w:jc w:val="both"/>
        <w:rPr>
          <w:rFonts w:ascii="Yas" w:hAnsi="Yas" w:cs="Yas"/>
          <w:sz w:val="28"/>
          <w:szCs w:val="28"/>
          <w:rtl/>
          <w:lang w:bidi="fa-IR"/>
        </w:rPr>
      </w:pPr>
      <w:r>
        <w:rPr>
          <w:rFonts w:ascii="Yas" w:hAnsi="Yas" w:cs="Yas" w:hint="cs"/>
          <w:sz w:val="28"/>
          <w:szCs w:val="28"/>
          <w:rtl/>
          <w:lang w:bidi="fa-IR"/>
        </w:rPr>
        <w:t>برای استفاده از این برنامه، استاد راهنما</w:t>
      </w:r>
      <w:r w:rsidR="000B6CD8">
        <w:rPr>
          <w:rFonts w:ascii="Yas" w:hAnsi="Yas" w:cs="Yas" w:hint="cs"/>
          <w:sz w:val="28"/>
          <w:szCs w:val="28"/>
          <w:rtl/>
          <w:lang w:bidi="fa-IR"/>
        </w:rPr>
        <w:t>ی ایرانی با یک استاد در دانشگاه</w:t>
      </w:r>
      <w:r>
        <w:rPr>
          <w:rFonts w:ascii="Yas" w:hAnsi="Yas" w:cs="Yas" w:hint="cs"/>
          <w:sz w:val="28"/>
          <w:szCs w:val="28"/>
          <w:rtl/>
          <w:lang w:bidi="fa-IR"/>
        </w:rPr>
        <w:t xml:space="preserve"> فرانسوی تعامل کرده و با جلب رضایت استاد فرانسوی رساله‌ای مشترک برای دانشجوی دکتری تعریف می‌کنند و دانشجو با راهنمایی دو استاد (ایرانی و فرانسوی) در پی انجام امور رساله بر می‌آید.</w:t>
      </w:r>
    </w:p>
    <w:p w:rsidR="000378EA" w:rsidRDefault="00937184">
      <w:pPr>
        <w:bidi/>
        <w:jc w:val="both"/>
        <w:rPr>
          <w:rFonts w:ascii="Yas" w:hAnsi="Yas" w:cs="Yas"/>
          <w:sz w:val="28"/>
          <w:szCs w:val="28"/>
          <w:rtl/>
          <w:lang w:bidi="fa-IR"/>
        </w:rPr>
      </w:pPr>
      <w:r>
        <w:rPr>
          <w:rFonts w:ascii="Yas" w:hAnsi="Yas" w:cs="Yas" w:hint="cs"/>
          <w:sz w:val="28"/>
          <w:szCs w:val="28"/>
          <w:rtl/>
          <w:lang w:bidi="fa-IR"/>
        </w:rPr>
        <w:t xml:space="preserve">در این طرح دانشجو می‌تواند در بازه‌های زمانی معین در دانشگاه فرانسوی حضور </w:t>
      </w:r>
      <w:r w:rsidR="00182ADD">
        <w:rPr>
          <w:rFonts w:ascii="Yas" w:hAnsi="Yas" w:cs="Yas" w:hint="cs"/>
          <w:sz w:val="28"/>
          <w:szCs w:val="28"/>
          <w:rtl/>
          <w:lang w:bidi="fa-IR"/>
        </w:rPr>
        <w:t xml:space="preserve">یافته </w:t>
      </w:r>
      <w:r>
        <w:rPr>
          <w:rFonts w:ascii="Yas" w:hAnsi="Yas" w:cs="Yas" w:hint="cs"/>
          <w:sz w:val="28"/>
          <w:szCs w:val="28"/>
          <w:rtl/>
          <w:lang w:bidi="fa-IR"/>
        </w:rPr>
        <w:t>و از راهنمایی استاد فرانسوی و امکانات آن دانشگاه استفاده کند.  حداکثر مدت زمان حضور دانشجو در فرانسه ۱۲ ماه است که در بازه‌های زمانی مشخص شده از طرف اساتید راهنما و تائید مدیر دانشکده‌های دانشگاه ایرانی و فرانسوی تعیین می‌شود.</w:t>
      </w:r>
    </w:p>
    <w:p w:rsidR="000378EA" w:rsidRDefault="00937184" w:rsidP="00840C8C">
      <w:pPr>
        <w:bidi/>
        <w:jc w:val="both"/>
        <w:rPr>
          <w:rFonts w:ascii="Yas" w:hAnsi="Yas" w:cs="Yas"/>
          <w:sz w:val="28"/>
          <w:szCs w:val="28"/>
          <w:rtl/>
          <w:lang w:bidi="fa-IR"/>
        </w:rPr>
      </w:pPr>
      <w:r>
        <w:rPr>
          <w:rFonts w:ascii="Yas" w:hAnsi="Yas" w:cs="Yas" w:hint="cs"/>
          <w:sz w:val="28"/>
          <w:szCs w:val="28"/>
          <w:rtl/>
          <w:lang w:bidi="fa-IR"/>
        </w:rPr>
        <w:t xml:space="preserve">برنامه </w:t>
      </w:r>
      <w:proofErr w:type="spellStart"/>
      <w:r>
        <w:rPr>
          <w:rFonts w:ascii="Yas" w:hAnsi="Yas" w:cs="Yas"/>
          <w:sz w:val="28"/>
          <w:szCs w:val="28"/>
          <w:lang w:bidi="fa-IR"/>
        </w:rPr>
        <w:t>Cotutelle</w:t>
      </w:r>
      <w:proofErr w:type="spellEnd"/>
      <w:r>
        <w:rPr>
          <w:rFonts w:ascii="Yas" w:hAnsi="Yas" w:cs="Yas" w:hint="cs"/>
          <w:sz w:val="28"/>
          <w:szCs w:val="28"/>
          <w:rtl/>
          <w:lang w:bidi="fa-IR"/>
        </w:rPr>
        <w:t xml:space="preserve"> با </w:t>
      </w:r>
      <w:r w:rsidR="00840C8C">
        <w:rPr>
          <w:rFonts w:ascii="Yas" w:hAnsi="Yas" w:cs="Yas" w:hint="cs"/>
          <w:sz w:val="28"/>
          <w:szCs w:val="28"/>
          <w:rtl/>
          <w:lang w:bidi="fa-IR"/>
        </w:rPr>
        <w:t>پشتیبانی</w:t>
      </w:r>
      <w:r>
        <w:rPr>
          <w:rFonts w:ascii="Yas" w:hAnsi="Yas" w:cs="Yas" w:hint="cs"/>
          <w:sz w:val="28"/>
          <w:szCs w:val="28"/>
          <w:rtl/>
          <w:lang w:bidi="fa-IR"/>
        </w:rPr>
        <w:t xml:space="preserve"> بخش فرهنگی سفارت فرانسه در ایران برگزار می‌شود. برای توضیح دقیق این مطلب، مراحل شرکت در </w:t>
      </w:r>
      <w:proofErr w:type="spellStart"/>
      <w:r>
        <w:rPr>
          <w:rFonts w:ascii="Yas" w:hAnsi="Yas" w:cs="Yas"/>
          <w:sz w:val="28"/>
          <w:szCs w:val="28"/>
          <w:lang w:bidi="fa-IR"/>
        </w:rPr>
        <w:t>Cotutelle</w:t>
      </w:r>
      <w:proofErr w:type="spellEnd"/>
      <w:r>
        <w:rPr>
          <w:rFonts w:ascii="Yas" w:hAnsi="Yas" w:cs="Yas" w:hint="cs"/>
          <w:sz w:val="28"/>
          <w:szCs w:val="28"/>
          <w:rtl/>
          <w:lang w:bidi="fa-IR"/>
        </w:rPr>
        <w:t xml:space="preserve"> را شرح می‌دهیم.</w:t>
      </w:r>
    </w:p>
    <w:p w:rsidR="000378EA" w:rsidRDefault="005F2CC8" w:rsidP="005F2CC8">
      <w:pPr>
        <w:bidi/>
        <w:jc w:val="both"/>
        <w:rPr>
          <w:rFonts w:ascii="Yas" w:hAnsi="Yas" w:cs="Yas"/>
          <w:b/>
          <w:bCs/>
          <w:sz w:val="28"/>
          <w:szCs w:val="28"/>
          <w:rtl/>
          <w:lang w:bidi="fa-IR"/>
        </w:rPr>
      </w:pPr>
      <w:r>
        <w:rPr>
          <w:rFonts w:ascii="Yas" w:hAnsi="Yas" w:cs="Yas" w:hint="cs"/>
          <w:b/>
          <w:bCs/>
          <w:sz w:val="28"/>
          <w:szCs w:val="28"/>
          <w:rtl/>
          <w:lang w:bidi="fa-IR"/>
        </w:rPr>
        <w:t>گام های</w:t>
      </w:r>
      <w:r w:rsidR="00937184">
        <w:rPr>
          <w:rFonts w:ascii="Yas" w:hAnsi="Yas" w:cs="Yas" w:hint="cs"/>
          <w:b/>
          <w:bCs/>
          <w:sz w:val="28"/>
          <w:szCs w:val="28"/>
          <w:rtl/>
          <w:lang w:bidi="fa-IR"/>
        </w:rPr>
        <w:t xml:space="preserve"> برنامه </w:t>
      </w:r>
      <w:proofErr w:type="spellStart"/>
      <w:r w:rsidR="00937184">
        <w:rPr>
          <w:rFonts w:ascii="Yas" w:hAnsi="Yas" w:cs="Yas"/>
          <w:b/>
          <w:bCs/>
          <w:sz w:val="28"/>
          <w:szCs w:val="28"/>
          <w:lang w:bidi="fa-IR"/>
        </w:rPr>
        <w:t>Cotutelle</w:t>
      </w:r>
      <w:proofErr w:type="spellEnd"/>
    </w:p>
    <w:p w:rsidR="000378EA" w:rsidRDefault="00937184" w:rsidP="00113083">
      <w:pPr>
        <w:pStyle w:val="ListParagraph1"/>
        <w:numPr>
          <w:ilvl w:val="0"/>
          <w:numId w:val="1"/>
        </w:numPr>
        <w:bidi/>
        <w:jc w:val="both"/>
        <w:rPr>
          <w:rFonts w:ascii="Yas" w:hAnsi="Yas" w:cs="Yas"/>
          <w:sz w:val="28"/>
          <w:szCs w:val="28"/>
          <w:lang w:bidi="fa-IR"/>
        </w:rPr>
      </w:pPr>
      <w:r>
        <w:rPr>
          <w:rFonts w:ascii="Yas" w:hAnsi="Yas" w:cs="Yas" w:hint="cs"/>
          <w:sz w:val="28"/>
          <w:szCs w:val="28"/>
          <w:rtl/>
          <w:lang w:bidi="fa-IR"/>
        </w:rPr>
        <w:t xml:space="preserve">همانطور که در </w:t>
      </w:r>
      <w:r w:rsidR="00EF59CA">
        <w:rPr>
          <w:rFonts w:ascii="Yas" w:hAnsi="Yas" w:cs="Yas" w:hint="cs"/>
          <w:sz w:val="28"/>
          <w:szCs w:val="28"/>
          <w:rtl/>
          <w:lang w:bidi="fa-IR"/>
        </w:rPr>
        <w:t xml:space="preserve">بخش پیشین یادآوری </w:t>
      </w:r>
      <w:r>
        <w:rPr>
          <w:rFonts w:ascii="Yas" w:hAnsi="Yas" w:cs="Yas" w:hint="cs"/>
          <w:sz w:val="28"/>
          <w:szCs w:val="28"/>
          <w:rtl/>
          <w:lang w:bidi="fa-IR"/>
        </w:rPr>
        <w:t xml:space="preserve">شد؛ ابتدا استاد راهنمای ایرانی با استاد فرانسوی در زمینه هدایت دانشجوی دکتری پیشنهاد همکاری ارائه می‌دهد. با </w:t>
      </w:r>
      <w:r w:rsidR="00EF59CA">
        <w:rPr>
          <w:rFonts w:ascii="Yas" w:hAnsi="Yas" w:cs="Yas" w:hint="cs"/>
          <w:sz w:val="28"/>
          <w:szCs w:val="28"/>
          <w:rtl/>
          <w:lang w:bidi="fa-IR"/>
        </w:rPr>
        <w:t>پذیرش</w:t>
      </w:r>
      <w:r>
        <w:rPr>
          <w:rFonts w:ascii="Yas" w:hAnsi="Yas" w:cs="Yas" w:hint="cs"/>
          <w:sz w:val="28"/>
          <w:szCs w:val="28"/>
          <w:rtl/>
          <w:lang w:bidi="fa-IR"/>
        </w:rPr>
        <w:t xml:space="preserve"> این پیشنهاد از جانب استاد فرانسوی، مرحله </w:t>
      </w:r>
      <w:r w:rsidR="00113083">
        <w:rPr>
          <w:rFonts w:ascii="Yas" w:hAnsi="Yas" w:cs="Yas" w:hint="cs"/>
          <w:sz w:val="28"/>
          <w:szCs w:val="28"/>
          <w:rtl/>
          <w:lang w:bidi="fa-IR"/>
        </w:rPr>
        <w:t>نخست</w:t>
      </w:r>
      <w:r>
        <w:rPr>
          <w:rFonts w:ascii="Yas" w:hAnsi="Yas" w:cs="Yas" w:hint="cs"/>
          <w:sz w:val="28"/>
          <w:szCs w:val="28"/>
          <w:rtl/>
          <w:lang w:bidi="fa-IR"/>
        </w:rPr>
        <w:t xml:space="preserve"> به پایان می‌رسد.</w:t>
      </w:r>
    </w:p>
    <w:p w:rsidR="000378EA" w:rsidRDefault="00937184" w:rsidP="00113083">
      <w:pPr>
        <w:pStyle w:val="ListParagraph1"/>
        <w:numPr>
          <w:ilvl w:val="0"/>
          <w:numId w:val="1"/>
        </w:numPr>
        <w:bidi/>
        <w:jc w:val="both"/>
        <w:rPr>
          <w:rFonts w:ascii="Yas" w:hAnsi="Yas" w:cs="Yas"/>
          <w:sz w:val="28"/>
          <w:szCs w:val="28"/>
          <w:lang w:bidi="fa-IR"/>
        </w:rPr>
      </w:pPr>
      <w:r>
        <w:rPr>
          <w:rFonts w:ascii="Yas" w:hAnsi="Yas" w:cs="Yas" w:hint="cs"/>
          <w:sz w:val="28"/>
          <w:szCs w:val="28"/>
          <w:rtl/>
          <w:lang w:bidi="fa-IR"/>
        </w:rPr>
        <w:t>استاد ایرانی و استاد فرانسوی به طور جداگانه نامه‌هایی بر</w:t>
      </w:r>
      <w:r w:rsidR="00113083">
        <w:rPr>
          <w:rFonts w:ascii="Yas" w:hAnsi="Yas" w:cs="Yas" w:hint="cs"/>
          <w:sz w:val="28"/>
          <w:szCs w:val="28"/>
          <w:rtl/>
          <w:lang w:bidi="fa-IR"/>
        </w:rPr>
        <w:t>ای</w:t>
      </w:r>
      <w:r>
        <w:rPr>
          <w:rFonts w:ascii="Yas" w:hAnsi="Yas" w:cs="Yas" w:hint="cs"/>
          <w:sz w:val="28"/>
          <w:szCs w:val="28"/>
          <w:rtl/>
          <w:lang w:bidi="fa-IR"/>
        </w:rPr>
        <w:t xml:space="preserve"> موافقت با شرکت دانشجو در برنامه</w:t>
      </w:r>
      <w:proofErr w:type="spellStart"/>
      <w:r>
        <w:rPr>
          <w:rFonts w:ascii="Yas" w:hAnsi="Yas" w:cs="Yas"/>
          <w:sz w:val="28"/>
          <w:szCs w:val="28"/>
          <w:lang w:bidi="fa-IR"/>
        </w:rPr>
        <w:t>Cotutelle</w:t>
      </w:r>
      <w:proofErr w:type="spellEnd"/>
      <w:r>
        <w:rPr>
          <w:rFonts w:ascii="Yas" w:hAnsi="Yas" w:cs="Yas"/>
          <w:sz w:val="28"/>
          <w:szCs w:val="28"/>
          <w:lang w:bidi="fa-IR"/>
        </w:rPr>
        <w:t xml:space="preserve">  </w:t>
      </w:r>
      <w:r>
        <w:rPr>
          <w:rFonts w:ascii="Yas" w:hAnsi="Yas" w:cs="Yas" w:hint="cs"/>
          <w:sz w:val="28"/>
          <w:szCs w:val="28"/>
          <w:rtl/>
          <w:lang w:bidi="fa-IR"/>
        </w:rPr>
        <w:t xml:space="preserve"> نوشته و هر یک در نامه خود به بیان </w:t>
      </w:r>
      <w:r w:rsidR="00113083">
        <w:rPr>
          <w:rFonts w:ascii="Yas" w:hAnsi="Yas" w:cs="Yas" w:hint="cs"/>
          <w:sz w:val="28"/>
          <w:szCs w:val="28"/>
          <w:rtl/>
          <w:lang w:bidi="fa-IR"/>
        </w:rPr>
        <w:t>کوتاهی</w:t>
      </w:r>
      <w:r>
        <w:rPr>
          <w:rFonts w:ascii="Yas" w:hAnsi="Yas" w:cs="Yas" w:hint="cs"/>
          <w:sz w:val="28"/>
          <w:szCs w:val="28"/>
          <w:rtl/>
          <w:lang w:bidi="fa-IR"/>
        </w:rPr>
        <w:t xml:space="preserve"> از مساله مشترک تعریف شده می‌پردازند.</w:t>
      </w:r>
    </w:p>
    <w:p w:rsidR="000378EA" w:rsidRDefault="00937184" w:rsidP="00E97543">
      <w:pPr>
        <w:pStyle w:val="ListParagraph1"/>
        <w:numPr>
          <w:ilvl w:val="0"/>
          <w:numId w:val="1"/>
        </w:numPr>
        <w:bidi/>
        <w:jc w:val="both"/>
        <w:rPr>
          <w:rFonts w:ascii="Yas" w:hAnsi="Yas" w:cs="Yas"/>
          <w:sz w:val="28"/>
          <w:szCs w:val="28"/>
          <w:lang w:bidi="fa-IR"/>
        </w:rPr>
      </w:pPr>
      <w:r>
        <w:rPr>
          <w:rFonts w:ascii="Yas" w:hAnsi="Yas" w:cs="Yas" w:hint="cs"/>
          <w:sz w:val="28"/>
          <w:szCs w:val="28"/>
          <w:rtl/>
          <w:lang w:bidi="fa-IR"/>
        </w:rPr>
        <w:t xml:space="preserve">دانشجو ترجمه فرانسوی مدارک تحصیلی خود را به همراه رزومه برای دانشگاه فرانسوی </w:t>
      </w:r>
      <w:r w:rsidR="00E97543">
        <w:rPr>
          <w:rFonts w:ascii="Yas" w:hAnsi="Yas" w:cs="Yas" w:hint="cs"/>
          <w:sz w:val="28"/>
          <w:szCs w:val="28"/>
          <w:rtl/>
          <w:lang w:bidi="fa-IR"/>
        </w:rPr>
        <w:t>می فرستد</w:t>
      </w:r>
      <w:r>
        <w:rPr>
          <w:rFonts w:ascii="Yas" w:hAnsi="Yas" w:cs="Yas" w:hint="cs"/>
          <w:sz w:val="28"/>
          <w:szCs w:val="28"/>
          <w:rtl/>
          <w:lang w:bidi="fa-IR"/>
        </w:rPr>
        <w:t xml:space="preserve"> و استاد فرانسوی با جلب رضایت دانشگاه خود</w:t>
      </w:r>
      <w:r w:rsidR="00E97543">
        <w:rPr>
          <w:rFonts w:ascii="Yas" w:hAnsi="Yas" w:cs="Yas" w:hint="cs"/>
          <w:sz w:val="28"/>
          <w:szCs w:val="28"/>
          <w:rtl/>
          <w:lang w:bidi="fa-IR"/>
        </w:rPr>
        <w:t>،</w:t>
      </w:r>
      <w:r>
        <w:rPr>
          <w:rFonts w:ascii="Yas" w:hAnsi="Yas" w:cs="Yas" w:hint="cs"/>
          <w:sz w:val="28"/>
          <w:szCs w:val="28"/>
          <w:rtl/>
          <w:lang w:bidi="fa-IR"/>
        </w:rPr>
        <w:t xml:space="preserve"> شرایط پیش ثبت‌نام دانشجو در دانشگاه فرانسوی را</w:t>
      </w:r>
      <w:r w:rsidR="00E97543">
        <w:rPr>
          <w:rFonts w:ascii="Yas" w:hAnsi="Yas" w:cs="Yas" w:hint="cs"/>
          <w:sz w:val="28"/>
          <w:szCs w:val="28"/>
          <w:rtl/>
          <w:lang w:bidi="fa-IR"/>
        </w:rPr>
        <w:t xml:space="preserve"> آماده</w:t>
      </w:r>
      <w:r>
        <w:rPr>
          <w:rFonts w:ascii="Yas" w:hAnsi="Yas" w:cs="Yas" w:hint="cs"/>
          <w:sz w:val="28"/>
          <w:szCs w:val="28"/>
          <w:rtl/>
          <w:lang w:bidi="fa-IR"/>
        </w:rPr>
        <w:t xml:space="preserve"> می‌کند.</w:t>
      </w:r>
    </w:p>
    <w:p w:rsidR="000378EA" w:rsidRDefault="00937184" w:rsidP="00FD2431">
      <w:pPr>
        <w:pStyle w:val="ListParagraph1"/>
        <w:numPr>
          <w:ilvl w:val="0"/>
          <w:numId w:val="1"/>
        </w:numPr>
        <w:bidi/>
        <w:jc w:val="both"/>
        <w:rPr>
          <w:rFonts w:ascii="Yas" w:hAnsi="Yas" w:cs="Yas"/>
          <w:sz w:val="28"/>
          <w:szCs w:val="28"/>
          <w:lang w:bidi="fa-IR"/>
        </w:rPr>
      </w:pPr>
      <w:r>
        <w:rPr>
          <w:rFonts w:ascii="Yas" w:hAnsi="Yas" w:cs="Yas" w:hint="cs"/>
          <w:sz w:val="28"/>
          <w:szCs w:val="28"/>
          <w:rtl/>
          <w:lang w:bidi="fa-IR"/>
        </w:rPr>
        <w:t>نا</w:t>
      </w:r>
      <w:r w:rsidR="00E97543">
        <w:rPr>
          <w:rFonts w:ascii="Yas" w:hAnsi="Yas" w:cs="Yas" w:hint="cs"/>
          <w:sz w:val="28"/>
          <w:szCs w:val="28"/>
          <w:rtl/>
          <w:lang w:bidi="fa-IR"/>
        </w:rPr>
        <w:t>م</w:t>
      </w:r>
      <w:r>
        <w:rPr>
          <w:rFonts w:ascii="Yas" w:hAnsi="Yas" w:cs="Yas" w:hint="cs"/>
          <w:sz w:val="28"/>
          <w:szCs w:val="28"/>
          <w:rtl/>
          <w:lang w:bidi="fa-IR"/>
        </w:rPr>
        <w:t xml:space="preserve">ه‌های اساتید ایرانی و فرانسوی، فرم پیش ثبت‌نام در دانشگاه فرانسوی و مدارک تحصیلی دانشجو به همراه ترجمه فرانسوی آنها برای تشکیل پرونده به بخش فرهنگی سفارت فرانسه </w:t>
      </w:r>
      <w:r w:rsidR="00FD2431">
        <w:rPr>
          <w:rFonts w:ascii="Yas" w:hAnsi="Yas" w:cs="Yas" w:hint="cs"/>
          <w:sz w:val="28"/>
          <w:szCs w:val="28"/>
          <w:rtl/>
          <w:lang w:bidi="fa-IR"/>
        </w:rPr>
        <w:t>داده</w:t>
      </w:r>
      <w:r>
        <w:rPr>
          <w:rFonts w:ascii="Yas" w:hAnsi="Yas" w:cs="Yas" w:hint="cs"/>
          <w:sz w:val="28"/>
          <w:szCs w:val="28"/>
          <w:rtl/>
          <w:lang w:bidi="fa-IR"/>
        </w:rPr>
        <w:t xml:space="preserve"> می‌شود. بخش فرهنگی </w:t>
      </w:r>
      <w:r w:rsidR="00FD2431">
        <w:rPr>
          <w:rFonts w:ascii="Yas" w:hAnsi="Yas" w:cs="Yas" w:hint="cs"/>
          <w:sz w:val="28"/>
          <w:szCs w:val="28"/>
          <w:rtl/>
          <w:lang w:bidi="fa-IR"/>
        </w:rPr>
        <w:t>سفارت پس از ارزیابی پرونده‌ها، شمار</w:t>
      </w:r>
      <w:r>
        <w:rPr>
          <w:rFonts w:ascii="Yas" w:hAnsi="Yas" w:cs="Yas" w:hint="cs"/>
          <w:sz w:val="28"/>
          <w:szCs w:val="28"/>
          <w:rtl/>
          <w:lang w:bidi="fa-IR"/>
        </w:rPr>
        <w:t xml:space="preserve">ی از </w:t>
      </w:r>
      <w:r w:rsidR="00FD2431">
        <w:rPr>
          <w:rFonts w:ascii="Yas" w:hAnsi="Yas" w:cs="Yas" w:hint="cs"/>
          <w:sz w:val="28"/>
          <w:szCs w:val="28"/>
          <w:rtl/>
          <w:lang w:bidi="fa-IR"/>
        </w:rPr>
        <w:t>درخواست کنندگان</w:t>
      </w:r>
      <w:r>
        <w:rPr>
          <w:rFonts w:ascii="Yas" w:hAnsi="Yas" w:cs="Yas" w:hint="cs"/>
          <w:sz w:val="28"/>
          <w:szCs w:val="28"/>
          <w:rtl/>
          <w:lang w:bidi="fa-IR"/>
        </w:rPr>
        <w:t xml:space="preserve"> را برگزیده و </w:t>
      </w:r>
      <w:r w:rsidR="00FD2431">
        <w:rPr>
          <w:rFonts w:ascii="Yas" w:hAnsi="Yas" w:cs="Yas" w:hint="cs"/>
          <w:sz w:val="28"/>
          <w:szCs w:val="28"/>
          <w:rtl/>
          <w:lang w:bidi="fa-IR"/>
        </w:rPr>
        <w:t>چگونگی</w:t>
      </w:r>
      <w:r>
        <w:rPr>
          <w:rFonts w:ascii="Yas" w:hAnsi="Yas" w:cs="Yas" w:hint="cs"/>
          <w:sz w:val="28"/>
          <w:szCs w:val="28"/>
          <w:rtl/>
          <w:lang w:bidi="fa-IR"/>
        </w:rPr>
        <w:t xml:space="preserve"> حضور ایشان را در دانشگاه‌های فرانسه فراهم می‌کند.</w:t>
      </w:r>
    </w:p>
    <w:p w:rsidR="000378EA" w:rsidRDefault="00937184" w:rsidP="00C43219">
      <w:pPr>
        <w:pStyle w:val="ListParagraph1"/>
        <w:numPr>
          <w:ilvl w:val="0"/>
          <w:numId w:val="1"/>
        </w:numPr>
        <w:bidi/>
        <w:jc w:val="both"/>
        <w:rPr>
          <w:rFonts w:ascii="Yas" w:hAnsi="Yas" w:cs="Yas"/>
          <w:sz w:val="28"/>
          <w:szCs w:val="28"/>
          <w:lang w:bidi="fa-IR"/>
        </w:rPr>
      </w:pPr>
      <w:r>
        <w:rPr>
          <w:rFonts w:ascii="Yas" w:hAnsi="Yas" w:cs="Yas" w:hint="cs"/>
          <w:sz w:val="28"/>
          <w:szCs w:val="28"/>
          <w:rtl/>
          <w:lang w:bidi="fa-IR"/>
        </w:rPr>
        <w:lastRenderedPageBreak/>
        <w:t xml:space="preserve">پس از موافقت بخش فرهنگی سفارت فرانسه در ایران، دانشجو در سال تحصیلی جدید به فرانسه اعزام و با تطبیق مدارک تحصیلی خود با ترجمه‌هایی که </w:t>
      </w:r>
      <w:r w:rsidR="00C43219">
        <w:rPr>
          <w:rFonts w:ascii="Yas" w:hAnsi="Yas" w:cs="Yas" w:hint="cs"/>
          <w:sz w:val="28"/>
          <w:szCs w:val="28"/>
          <w:rtl/>
          <w:lang w:bidi="fa-IR"/>
        </w:rPr>
        <w:t>پیشتر فرستاده</w:t>
      </w:r>
      <w:r>
        <w:rPr>
          <w:rFonts w:ascii="Yas" w:hAnsi="Yas" w:cs="Yas" w:hint="cs"/>
          <w:sz w:val="28"/>
          <w:szCs w:val="28"/>
          <w:rtl/>
          <w:lang w:bidi="fa-IR"/>
        </w:rPr>
        <w:t xml:space="preserve"> شده، اقدام به ثبت نام در دانشگاه فرانسوی کرده و دوره تحصیل خود در آن دانشگاه را آغاز می‌کند.</w:t>
      </w:r>
    </w:p>
    <w:p w:rsidR="000378EA" w:rsidRDefault="00937184">
      <w:pPr>
        <w:pStyle w:val="ListParagraph1"/>
        <w:numPr>
          <w:ilvl w:val="0"/>
          <w:numId w:val="1"/>
        </w:numPr>
        <w:bidi/>
        <w:jc w:val="both"/>
        <w:rPr>
          <w:rFonts w:ascii="Yas" w:hAnsi="Yas" w:cs="Yas"/>
          <w:sz w:val="28"/>
          <w:szCs w:val="28"/>
          <w:lang w:bidi="fa-IR"/>
        </w:rPr>
      </w:pPr>
      <w:r>
        <w:rPr>
          <w:rFonts w:ascii="Yas" w:hAnsi="Yas" w:cs="Yas" w:hint="cs"/>
          <w:sz w:val="28"/>
          <w:szCs w:val="28"/>
          <w:rtl/>
          <w:lang w:bidi="fa-IR"/>
        </w:rPr>
        <w:t>همزمان با دور اول سفر به فرانسه، رئیس دانشکده یا دانشگاه فرانسوی اقدام به امضای قردادی می‌کند که مفاد اصلی آن به شرح ذیل است:</w:t>
      </w:r>
    </w:p>
    <w:p w:rsidR="000378EA" w:rsidRDefault="00937184">
      <w:pPr>
        <w:pStyle w:val="ListParagraph1"/>
        <w:numPr>
          <w:ilvl w:val="0"/>
          <w:numId w:val="2"/>
        </w:numPr>
        <w:bidi/>
        <w:jc w:val="both"/>
        <w:rPr>
          <w:rFonts w:ascii="Yas" w:hAnsi="Yas" w:cs="Yas"/>
          <w:sz w:val="28"/>
          <w:szCs w:val="28"/>
          <w:lang w:bidi="fa-IR"/>
        </w:rPr>
      </w:pPr>
      <w:r>
        <w:rPr>
          <w:rFonts w:ascii="Yas" w:hAnsi="Yas" w:cs="Yas" w:hint="cs"/>
          <w:sz w:val="28"/>
          <w:szCs w:val="28"/>
          <w:rtl/>
          <w:lang w:bidi="fa-IR"/>
        </w:rPr>
        <w:t>اطلاعات دانشجو و اساتید راهنما.</w:t>
      </w:r>
    </w:p>
    <w:p w:rsidR="000378EA" w:rsidRDefault="00937184">
      <w:pPr>
        <w:pStyle w:val="ListParagraph1"/>
        <w:numPr>
          <w:ilvl w:val="0"/>
          <w:numId w:val="2"/>
        </w:numPr>
        <w:bidi/>
        <w:jc w:val="both"/>
        <w:rPr>
          <w:rFonts w:ascii="Yas" w:hAnsi="Yas" w:cs="Yas"/>
          <w:sz w:val="28"/>
          <w:szCs w:val="28"/>
          <w:lang w:bidi="fa-IR"/>
        </w:rPr>
      </w:pPr>
      <w:r>
        <w:rPr>
          <w:rFonts w:ascii="Yas" w:hAnsi="Yas" w:cs="Yas" w:hint="cs"/>
          <w:sz w:val="28"/>
          <w:szCs w:val="28"/>
          <w:rtl/>
          <w:lang w:bidi="fa-IR"/>
        </w:rPr>
        <w:t>مساله تعریف شده برای رساله دکتری دانشجو از جانب دو استاد.</w:t>
      </w:r>
    </w:p>
    <w:p w:rsidR="000378EA" w:rsidRDefault="00937184">
      <w:pPr>
        <w:pStyle w:val="ListParagraph1"/>
        <w:numPr>
          <w:ilvl w:val="0"/>
          <w:numId w:val="2"/>
        </w:numPr>
        <w:bidi/>
        <w:jc w:val="both"/>
        <w:rPr>
          <w:rFonts w:ascii="Yas" w:hAnsi="Yas" w:cs="Yas"/>
          <w:sz w:val="28"/>
          <w:szCs w:val="28"/>
          <w:lang w:bidi="fa-IR"/>
        </w:rPr>
      </w:pPr>
      <w:r>
        <w:rPr>
          <w:rFonts w:ascii="Yas" w:hAnsi="Yas" w:cs="Yas" w:hint="cs"/>
          <w:sz w:val="28"/>
          <w:szCs w:val="28"/>
          <w:rtl/>
          <w:lang w:bidi="fa-IR"/>
        </w:rPr>
        <w:t>بازه‌های زمانی تعیین شده برای حضور دانشجو در دانشگاه فرانسوی.</w:t>
      </w:r>
    </w:p>
    <w:p w:rsidR="000378EA" w:rsidRDefault="00937184">
      <w:pPr>
        <w:bidi/>
        <w:ind w:left="1080"/>
        <w:jc w:val="both"/>
        <w:rPr>
          <w:rFonts w:ascii="Yas" w:hAnsi="Yas" w:cs="Yas"/>
          <w:sz w:val="28"/>
          <w:szCs w:val="28"/>
          <w:rtl/>
          <w:lang w:bidi="fa-IR"/>
        </w:rPr>
      </w:pPr>
      <w:r>
        <w:rPr>
          <w:rFonts w:ascii="Yas" w:hAnsi="Yas" w:cs="Yas" w:hint="cs"/>
          <w:sz w:val="28"/>
          <w:szCs w:val="28"/>
          <w:rtl/>
          <w:lang w:bidi="fa-IR"/>
        </w:rPr>
        <w:t>این قرارداد پس از امضا در سه نسخه به دانشجو تحویل داده می‌شود تا در اولین بازگشت خود به ایران، آن را به امضای رئیس دانشکده یا دانشگاه ایرانی نیز برساند و پس از آن یک نسخه از آن را به دانشگاه ایرانی، یک نسخه به بخش فرهنگی سفارت فرانسه در ایران و یک نسخه را به دانشگاه فرانسوی تحویل دهد.</w:t>
      </w:r>
    </w:p>
    <w:p w:rsidR="000378EA" w:rsidRDefault="00937184" w:rsidP="00F25821">
      <w:pPr>
        <w:pStyle w:val="ListParagraph1"/>
        <w:numPr>
          <w:ilvl w:val="0"/>
          <w:numId w:val="3"/>
        </w:numPr>
        <w:bidi/>
        <w:jc w:val="both"/>
        <w:rPr>
          <w:rFonts w:ascii="Yas" w:hAnsi="Yas" w:cs="Yas"/>
          <w:sz w:val="28"/>
          <w:szCs w:val="28"/>
          <w:lang w:bidi="fa-IR"/>
        </w:rPr>
      </w:pPr>
      <w:r>
        <w:rPr>
          <w:rFonts w:ascii="Yas" w:hAnsi="Yas" w:cs="Yas" w:hint="cs"/>
          <w:sz w:val="28"/>
          <w:szCs w:val="28"/>
          <w:rtl/>
          <w:lang w:bidi="fa-IR"/>
        </w:rPr>
        <w:t>دانشجو پس از به نتیجه رساندن رساله دک</w:t>
      </w:r>
      <w:r w:rsidR="00F25821">
        <w:rPr>
          <w:rFonts w:ascii="Yas" w:hAnsi="Yas" w:cs="Yas" w:hint="cs"/>
          <w:sz w:val="28"/>
          <w:szCs w:val="28"/>
          <w:rtl/>
          <w:lang w:bidi="fa-IR"/>
        </w:rPr>
        <w:t>تری خود، به صلاحدید اساتید و مسو</w:t>
      </w:r>
      <w:r>
        <w:rPr>
          <w:rFonts w:ascii="Yas" w:hAnsi="Yas" w:cs="Yas" w:hint="cs"/>
          <w:sz w:val="28"/>
          <w:szCs w:val="28"/>
          <w:rtl/>
          <w:lang w:bidi="fa-IR"/>
        </w:rPr>
        <w:t>ولین دانشگاه‌ها می‌تواند در هر دو دانشگاه یا فقط در یکی از دانشگاه‌ها از رساله خود دفاع کند.</w:t>
      </w:r>
    </w:p>
    <w:p w:rsidR="000378EA" w:rsidRDefault="00F25821">
      <w:pPr>
        <w:bidi/>
        <w:jc w:val="both"/>
        <w:rPr>
          <w:rFonts w:ascii="Yas" w:hAnsi="Yas" w:cs="Yas"/>
          <w:b/>
          <w:bCs/>
          <w:sz w:val="28"/>
          <w:szCs w:val="28"/>
          <w:rtl/>
          <w:lang w:bidi="fa-IR"/>
        </w:rPr>
      </w:pPr>
      <w:r>
        <w:rPr>
          <w:rFonts w:ascii="Yas" w:hAnsi="Yas" w:cs="Yas" w:hint="cs"/>
          <w:b/>
          <w:bCs/>
          <w:sz w:val="28"/>
          <w:szCs w:val="28"/>
          <w:rtl/>
          <w:lang w:bidi="fa-IR"/>
        </w:rPr>
        <w:t>برتری های</w:t>
      </w:r>
      <w:r w:rsidR="00937184">
        <w:rPr>
          <w:rFonts w:ascii="Yas" w:hAnsi="Yas" w:cs="Yas" w:hint="cs"/>
          <w:b/>
          <w:bCs/>
          <w:sz w:val="28"/>
          <w:szCs w:val="28"/>
          <w:rtl/>
          <w:lang w:bidi="fa-IR"/>
        </w:rPr>
        <w:t xml:space="preserve"> </w:t>
      </w:r>
      <w:proofErr w:type="spellStart"/>
      <w:r w:rsidR="00937184">
        <w:rPr>
          <w:rFonts w:ascii="Yas" w:hAnsi="Yas" w:cs="Yas"/>
          <w:b/>
          <w:bCs/>
          <w:sz w:val="28"/>
          <w:szCs w:val="28"/>
          <w:lang w:bidi="fa-IR"/>
        </w:rPr>
        <w:t>Cotutelle</w:t>
      </w:r>
      <w:proofErr w:type="spellEnd"/>
    </w:p>
    <w:p w:rsidR="000378EA" w:rsidRDefault="00937184">
      <w:pPr>
        <w:pStyle w:val="ListParagraph1"/>
        <w:numPr>
          <w:ilvl w:val="0"/>
          <w:numId w:val="4"/>
        </w:numPr>
        <w:bidi/>
        <w:jc w:val="both"/>
        <w:rPr>
          <w:rFonts w:ascii="Yas" w:hAnsi="Yas" w:cs="Yas"/>
          <w:sz w:val="28"/>
          <w:szCs w:val="28"/>
          <w:lang w:bidi="fa-IR"/>
        </w:rPr>
      </w:pPr>
      <w:r>
        <w:rPr>
          <w:rFonts w:ascii="Yas" w:hAnsi="Yas" w:cs="Yas" w:hint="cs"/>
          <w:sz w:val="28"/>
          <w:szCs w:val="28"/>
          <w:rtl/>
          <w:lang w:bidi="fa-IR"/>
        </w:rPr>
        <w:t>دانشجو فرصت همکاری آموزشی و پژوهشی با دو استاد راهنما را دارد.</w:t>
      </w:r>
    </w:p>
    <w:p w:rsidR="000378EA" w:rsidRDefault="00937184">
      <w:pPr>
        <w:pStyle w:val="ListParagraph1"/>
        <w:numPr>
          <w:ilvl w:val="0"/>
          <w:numId w:val="4"/>
        </w:numPr>
        <w:bidi/>
        <w:jc w:val="both"/>
        <w:rPr>
          <w:rFonts w:ascii="Yas" w:hAnsi="Yas" w:cs="Yas"/>
          <w:sz w:val="28"/>
          <w:szCs w:val="28"/>
          <w:lang w:bidi="fa-IR"/>
        </w:rPr>
      </w:pPr>
      <w:r>
        <w:rPr>
          <w:rFonts w:ascii="Yas" w:hAnsi="Yas" w:cs="Yas" w:hint="cs"/>
          <w:sz w:val="28"/>
          <w:szCs w:val="28"/>
          <w:rtl/>
          <w:lang w:bidi="fa-IR"/>
        </w:rPr>
        <w:t>هزینه‌های جاری زندگی دانشجو در دوره اقامت در فرانسه از طریق بخش فرهنگی سفارت فرانسه در ایران تامین می‌گردد(ماهانه ۷۶۷ یورو).</w:t>
      </w:r>
    </w:p>
    <w:p w:rsidR="000378EA" w:rsidRPr="00F25821" w:rsidRDefault="00937184" w:rsidP="00F25821">
      <w:pPr>
        <w:pStyle w:val="ListParagraph1"/>
        <w:numPr>
          <w:ilvl w:val="0"/>
          <w:numId w:val="4"/>
        </w:numPr>
        <w:bidi/>
        <w:jc w:val="both"/>
        <w:rPr>
          <w:rFonts w:ascii="Yas" w:hAnsi="Yas" w:cs="Yas"/>
          <w:sz w:val="28"/>
          <w:szCs w:val="28"/>
          <w:lang w:bidi="fa-IR"/>
        </w:rPr>
      </w:pPr>
      <w:r>
        <w:rPr>
          <w:rFonts w:ascii="Yas" w:hAnsi="Yas" w:cs="Yas" w:hint="cs"/>
          <w:sz w:val="28"/>
          <w:szCs w:val="28"/>
          <w:rtl/>
          <w:lang w:bidi="fa-IR"/>
        </w:rPr>
        <w:t xml:space="preserve">دانشجو پس از </w:t>
      </w:r>
      <w:r w:rsidR="00F25821">
        <w:rPr>
          <w:rFonts w:ascii="Yas" w:hAnsi="Yas" w:cs="Yas" w:hint="cs"/>
          <w:sz w:val="28"/>
          <w:szCs w:val="28"/>
          <w:rtl/>
          <w:lang w:bidi="fa-IR"/>
        </w:rPr>
        <w:t xml:space="preserve">به پایان رساندن </w:t>
      </w:r>
      <w:r w:rsidRPr="00F25821">
        <w:rPr>
          <w:rFonts w:ascii="Yas" w:hAnsi="Yas" w:cs="Yas" w:hint="cs"/>
          <w:sz w:val="28"/>
          <w:szCs w:val="28"/>
          <w:rtl/>
          <w:lang w:bidi="fa-IR"/>
        </w:rPr>
        <w:t>موفقیت‌آمیز رساله خود</w:t>
      </w:r>
      <w:r w:rsidR="00176258">
        <w:rPr>
          <w:rFonts w:ascii="Yas" w:hAnsi="Yas" w:cs="Yas" w:hint="cs"/>
          <w:sz w:val="28"/>
          <w:szCs w:val="28"/>
          <w:rtl/>
          <w:lang w:bidi="fa-IR"/>
        </w:rPr>
        <w:t>،</w:t>
      </w:r>
      <w:bookmarkStart w:id="0" w:name="_GoBack"/>
      <w:bookmarkEnd w:id="0"/>
      <w:r w:rsidRPr="00F25821">
        <w:rPr>
          <w:rFonts w:ascii="Yas" w:hAnsi="Yas" w:cs="Yas" w:hint="cs"/>
          <w:sz w:val="28"/>
          <w:szCs w:val="28"/>
          <w:rtl/>
          <w:lang w:bidi="fa-IR"/>
        </w:rPr>
        <w:t xml:space="preserve"> از هر دو دانشگاه ایرانی و فرانسوی مدرک دکتری دریافت می‌کند.</w:t>
      </w:r>
    </w:p>
    <w:p w:rsidR="000378EA" w:rsidRDefault="00937184">
      <w:pPr>
        <w:pStyle w:val="ListParagraph1"/>
        <w:numPr>
          <w:ilvl w:val="0"/>
          <w:numId w:val="4"/>
        </w:numPr>
        <w:bidi/>
        <w:jc w:val="both"/>
        <w:rPr>
          <w:rFonts w:ascii="Yas" w:hAnsi="Yas" w:cs="Yas"/>
          <w:sz w:val="28"/>
          <w:szCs w:val="28"/>
          <w:rtl/>
          <w:lang w:bidi="fa-IR"/>
        </w:rPr>
      </w:pPr>
      <w:r>
        <w:rPr>
          <w:rFonts w:ascii="Yas" w:hAnsi="Yas" w:cs="Yas" w:hint="cs"/>
          <w:sz w:val="28"/>
          <w:szCs w:val="28"/>
          <w:rtl/>
          <w:lang w:bidi="fa-IR"/>
        </w:rPr>
        <w:t>استفاده از این طرح سبب گسترش روابط علمی بین‌المللی بین دو دانشگاه و دانشگاه‌های دیگر دو کشور خواهد بود.</w:t>
      </w:r>
    </w:p>
    <w:sectPr w:rsidR="0003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as">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82FD5"/>
    <w:multiLevelType w:val="multilevel"/>
    <w:tmpl w:val="3CA82FD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56458AA"/>
    <w:multiLevelType w:val="multilevel"/>
    <w:tmpl w:val="456458AA"/>
    <w:lvl w:ilvl="0">
      <w:start w:val="1"/>
      <w:numFmt w:val="decimalFullWidth"/>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BD2576"/>
    <w:multiLevelType w:val="multilevel"/>
    <w:tmpl w:val="5FBD2576"/>
    <w:lvl w:ilvl="0">
      <w:start w:val="1"/>
      <w:numFmt w:val="decimalFullWidth"/>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30752A"/>
    <w:multiLevelType w:val="multilevel"/>
    <w:tmpl w:val="6A30752A"/>
    <w:lvl w:ilvl="0">
      <w:start w:val="1"/>
      <w:numFmt w:val="decimalFullWidth"/>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B2"/>
    <w:rsid w:val="000378EA"/>
    <w:rsid w:val="000B6CD8"/>
    <w:rsid w:val="00113083"/>
    <w:rsid w:val="00176258"/>
    <w:rsid w:val="00182ADD"/>
    <w:rsid w:val="001E49B2"/>
    <w:rsid w:val="004A2713"/>
    <w:rsid w:val="00556503"/>
    <w:rsid w:val="00593675"/>
    <w:rsid w:val="005F2CC8"/>
    <w:rsid w:val="006A434D"/>
    <w:rsid w:val="006C36E4"/>
    <w:rsid w:val="00840C8C"/>
    <w:rsid w:val="00937184"/>
    <w:rsid w:val="00A00673"/>
    <w:rsid w:val="00AE74EF"/>
    <w:rsid w:val="00B94C97"/>
    <w:rsid w:val="00C43219"/>
    <w:rsid w:val="00D25465"/>
    <w:rsid w:val="00D51CB6"/>
    <w:rsid w:val="00E1665C"/>
    <w:rsid w:val="00E97543"/>
    <w:rsid w:val="00EF59CA"/>
    <w:rsid w:val="00F25821"/>
    <w:rsid w:val="00FD2431"/>
    <w:rsid w:val="11D23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C10F"/>
  <w15:docId w15:val="{55C50261-7734-432B-B8F5-ED7B1B41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dc:creator>
  <cp:lastModifiedBy>user</cp:lastModifiedBy>
  <cp:revision>4</cp:revision>
  <dcterms:created xsi:type="dcterms:W3CDTF">2017-10-28T08:06:00Z</dcterms:created>
  <dcterms:modified xsi:type="dcterms:W3CDTF">2017-11-20T06:09:00Z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